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74"/>
        <w:tblW w:w="12935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5"/>
        <w:gridCol w:w="1575"/>
        <w:gridCol w:w="1575"/>
        <w:gridCol w:w="1575"/>
        <w:gridCol w:w="1575"/>
        <w:gridCol w:w="1575"/>
        <w:gridCol w:w="1575"/>
        <w:gridCol w:w="1575"/>
        <w:gridCol w:w="45"/>
      </w:tblGrid>
      <w:tr w:rsidR="00F74A61" w:rsidRPr="009D5903" w:rsidTr="00AB5230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 xml:space="preserve">Общее количество обучающихся в 5-11 классах </w:t>
            </w:r>
          </w:p>
        </w:tc>
        <w:tc>
          <w:tcPr>
            <w:tcW w:w="0" w:type="auto"/>
            <w:gridSpan w:val="8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Школьный этап</w:t>
            </w:r>
          </w:p>
        </w:tc>
      </w:tr>
      <w:tr w:rsidR="00F74A61" w:rsidRPr="009D5903" w:rsidTr="00AB5230">
        <w:trPr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4A61" w:rsidRPr="009D5903" w:rsidRDefault="00F74A61" w:rsidP="00AB52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Количество участников</w:t>
            </w:r>
            <w:r w:rsidRPr="009D59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**</w:t>
            </w: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 (чел.)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Количество победителей и призеро</w:t>
            </w:r>
            <w:proofErr w:type="gramStart"/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в(</w:t>
            </w:r>
            <w:proofErr w:type="gramEnd"/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чел.)</w:t>
            </w:r>
          </w:p>
        </w:tc>
      </w:tr>
      <w:tr w:rsidR="00F74A61" w:rsidRPr="009D5903" w:rsidTr="00AB5230">
        <w:trPr>
          <w:gridAfter w:val="1"/>
          <w:tblHeader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74A61" w:rsidRPr="009D5903" w:rsidRDefault="00F74A61" w:rsidP="00AB523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Всего</w:t>
            </w:r>
            <w:r w:rsidRPr="009D59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Всего</w:t>
            </w:r>
            <w:r w:rsidRPr="009D5903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II</w:t>
            </w:r>
          </w:p>
        </w:tc>
      </w:tr>
      <w:tr w:rsidR="00F74A61" w:rsidRPr="009D5903" w:rsidTr="00AB5230"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F74A61" w:rsidP="00AB5230">
            <w:pPr>
              <w:spacing w:after="0" w:line="21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b/>
                <w:bCs/>
                <w:color w:val="404040"/>
                <w:sz w:val="18"/>
                <w:szCs w:val="18"/>
                <w:lang w:eastAsia="ru-RU"/>
              </w:rPr>
              <w:t>10</w:t>
            </w:r>
          </w:p>
        </w:tc>
      </w:tr>
      <w:tr w:rsidR="00F74A61" w:rsidRPr="009D5903" w:rsidTr="00AB52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925F1D" w:rsidP="00AB5230">
            <w:pPr>
              <w:spacing w:after="0" w:line="210" w:lineRule="atLeast"/>
              <w:rPr>
                <w:rFonts w:ascii="inherit" w:eastAsia="Times New Roman" w:hAnsi="inherit" w:cs="Times New Roman"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color w:val="40404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pt" o:ole="">
                  <v:imagedata r:id="rId7" o:title=""/>
                </v:shape>
                <w:control r:id="rId8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925F1D" w:rsidP="00AB5230">
            <w:pPr>
              <w:spacing w:after="0" w:line="210" w:lineRule="atLeast"/>
              <w:rPr>
                <w:rFonts w:ascii="inherit" w:eastAsia="Times New Roman" w:hAnsi="inherit" w:cs="Times New Roman"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color w:val="404040"/>
                <w:sz w:val="18"/>
                <w:szCs w:val="18"/>
              </w:rPr>
              <w:object w:dxaOrig="1440" w:dyaOrig="1440">
                <v:shape id="_x0000_i1045" type="#_x0000_t75" style="width:1in;height:18pt" o:ole="">
                  <v:imagedata r:id="rId9" o:title=""/>
                </v:shape>
                <w:control r:id="rId10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925F1D" w:rsidP="00AB5230">
            <w:pPr>
              <w:spacing w:after="0" w:line="210" w:lineRule="atLeast"/>
              <w:rPr>
                <w:rFonts w:ascii="inherit" w:eastAsia="Times New Roman" w:hAnsi="inherit" w:cs="Times New Roman"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color w:val="404040"/>
                <w:sz w:val="18"/>
                <w:szCs w:val="18"/>
              </w:rPr>
              <w:object w:dxaOrig="1440" w:dyaOrig="1440">
                <v:shape id="_x0000_i1048" type="#_x0000_t75" style="width:1in;height:18pt" o:ole="">
                  <v:imagedata r:id="rId11" o:title=""/>
                </v:shape>
                <w:control r:id="rId12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925F1D" w:rsidP="00AB5230">
            <w:pPr>
              <w:spacing w:after="0" w:line="210" w:lineRule="atLeast"/>
              <w:rPr>
                <w:rFonts w:ascii="inherit" w:eastAsia="Times New Roman" w:hAnsi="inherit" w:cs="Times New Roman"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color w:val="404040"/>
                <w:sz w:val="18"/>
                <w:szCs w:val="18"/>
              </w:rPr>
              <w:object w:dxaOrig="1440" w:dyaOrig="1440">
                <v:shape id="_x0000_i1051" type="#_x0000_t75" style="width:1in;height:18pt" o:ole="">
                  <v:imagedata r:id="rId13" o:title=""/>
                </v:shape>
                <w:control r:id="rId14" w:name="DefaultOcxName5" w:shapeid="_x0000_i1051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925F1D" w:rsidP="00AB5230">
            <w:pPr>
              <w:spacing w:after="0" w:line="210" w:lineRule="atLeast"/>
              <w:rPr>
                <w:rFonts w:ascii="inherit" w:eastAsia="Times New Roman" w:hAnsi="inherit" w:cs="Times New Roman"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color w:val="404040"/>
                <w:sz w:val="18"/>
                <w:szCs w:val="18"/>
              </w:rPr>
              <w:object w:dxaOrig="1440" w:dyaOrig="1440">
                <v:shape id="_x0000_i1054" type="#_x0000_t75" style="width:1in;height:18pt" o:ole="">
                  <v:imagedata r:id="rId15" o:title=""/>
                </v:shape>
                <w:control r:id="rId16" w:name="DefaultOcxName6" w:shapeid="_x0000_i1054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925F1D" w:rsidP="00AB5230">
            <w:pPr>
              <w:spacing w:after="0" w:line="210" w:lineRule="atLeast"/>
              <w:rPr>
                <w:rFonts w:ascii="inherit" w:eastAsia="Times New Roman" w:hAnsi="inherit" w:cs="Times New Roman"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color w:val="404040"/>
                <w:sz w:val="18"/>
                <w:szCs w:val="18"/>
              </w:rPr>
              <w:object w:dxaOrig="1440" w:dyaOrig="1440">
                <v:shape id="_x0000_i1057" type="#_x0000_t75" style="width:1in;height:18pt" o:ole="">
                  <v:imagedata r:id="rId17" o:title=""/>
                </v:shape>
                <w:control r:id="rId18" w:name="DefaultOcxName7" w:shapeid="_x0000_i1057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925F1D" w:rsidP="00AB5230">
            <w:pPr>
              <w:spacing w:after="0" w:line="210" w:lineRule="atLeast"/>
              <w:rPr>
                <w:rFonts w:ascii="inherit" w:eastAsia="Times New Roman" w:hAnsi="inherit" w:cs="Times New Roman"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color w:val="404040"/>
                <w:sz w:val="18"/>
                <w:szCs w:val="18"/>
              </w:rPr>
              <w:object w:dxaOrig="1440" w:dyaOrig="1440">
                <v:shape id="_x0000_i1060" type="#_x0000_t75" style="width:1in;height:18pt" o:ole="">
                  <v:imagedata r:id="rId19" o:title=""/>
                </v:shape>
                <w:control r:id="rId20" w:name="DefaultOcxName8" w:shapeid="_x0000_i1060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74A61" w:rsidRPr="009D5903" w:rsidRDefault="00925F1D" w:rsidP="00AB5230">
            <w:pPr>
              <w:spacing w:after="0" w:line="210" w:lineRule="atLeast"/>
              <w:rPr>
                <w:rFonts w:ascii="inherit" w:eastAsia="Times New Roman" w:hAnsi="inherit" w:cs="Times New Roman"/>
                <w:color w:val="404040"/>
                <w:sz w:val="18"/>
                <w:szCs w:val="18"/>
                <w:lang w:eastAsia="ru-RU"/>
              </w:rPr>
            </w:pPr>
            <w:r w:rsidRPr="009D5903">
              <w:rPr>
                <w:rFonts w:ascii="inherit" w:eastAsia="Times New Roman" w:hAnsi="inherit" w:cs="Times New Roman"/>
                <w:color w:val="404040"/>
                <w:sz w:val="18"/>
                <w:szCs w:val="18"/>
              </w:rPr>
              <w:object w:dxaOrig="1440" w:dyaOrig="1440">
                <v:shape id="_x0000_i1063" type="#_x0000_t75" style="width:1in;height:18pt" o:ole="">
                  <v:imagedata r:id="rId21" o:title=""/>
                </v:shape>
                <w:control r:id="rId22" w:name="DefaultOcxName9" w:shapeid="_x0000_i1063"/>
              </w:object>
            </w:r>
          </w:p>
        </w:tc>
      </w:tr>
    </w:tbl>
    <w:p w:rsidR="00AB5230" w:rsidRPr="00AB5230" w:rsidRDefault="00AB5230" w:rsidP="004356B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2FE" w:rsidRPr="00797168" w:rsidRDefault="001A144A" w:rsidP="004356B6">
      <w:pPr>
        <w:jc w:val="right"/>
        <w:rPr>
          <w:rFonts w:ascii="Times New Roman" w:hAnsi="Times New Roman" w:cs="Times New Roman"/>
          <w:b/>
        </w:rPr>
      </w:pPr>
      <w:r w:rsidRPr="00797168">
        <w:rPr>
          <w:rFonts w:ascii="Times New Roman" w:hAnsi="Times New Roman" w:cs="Times New Roman"/>
          <w:b/>
          <w:sz w:val="24"/>
          <w:szCs w:val="24"/>
        </w:rPr>
        <w:t>Форма</w:t>
      </w:r>
      <w:r w:rsidRPr="00797168">
        <w:rPr>
          <w:rFonts w:ascii="Times New Roman" w:hAnsi="Times New Roman" w:cs="Times New Roman"/>
          <w:b/>
        </w:rPr>
        <w:t xml:space="preserve"> 1</w:t>
      </w:r>
    </w:p>
    <w:p w:rsidR="001A144A" w:rsidRPr="00797168" w:rsidRDefault="001A144A" w:rsidP="005B6822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A144A" w:rsidRPr="00797168" w:rsidRDefault="001A144A" w:rsidP="005B6822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A144A" w:rsidRPr="00797168" w:rsidRDefault="001A144A" w:rsidP="005B6822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A144A" w:rsidRPr="00797168" w:rsidRDefault="001A144A" w:rsidP="005B6822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A144A" w:rsidRPr="00797168" w:rsidRDefault="001A144A" w:rsidP="005B6822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B5230" w:rsidRDefault="00AB5230" w:rsidP="005B6822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AB5230" w:rsidRDefault="00AB5230" w:rsidP="005B6822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5B6822" w:rsidRPr="00797168" w:rsidRDefault="005B6822" w:rsidP="005B6822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9716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*</w:t>
      </w:r>
      <w:r w:rsidRPr="00797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- На основании данных ОО-1</w:t>
      </w:r>
      <w:r w:rsidRPr="00797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79716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**</w:t>
      </w:r>
      <w:r w:rsidRPr="00797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- Обучающийся, принявший участие в </w:t>
      </w:r>
      <w:proofErr w:type="spellStart"/>
      <w:proofErr w:type="gramStart"/>
      <w:r w:rsidRPr="00797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</w:t>
      </w:r>
      <w:proofErr w:type="spellEnd"/>
      <w:proofErr w:type="gramEnd"/>
      <w:r w:rsidRPr="00797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данном этапе олимпиады по нескольким предметам, учитывается 1 раз</w:t>
      </w:r>
      <w:r w:rsidRPr="00797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</w:r>
      <w:r w:rsidRPr="0079716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***</w:t>
      </w:r>
      <w:r w:rsidRPr="00797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- Кол-во призеров и победителей на основании данных, внесенных в соответствующих разделах (Результаты школьного </w:t>
      </w:r>
      <w:r w:rsidR="006A415E" w:rsidRPr="00797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этапа </w:t>
      </w:r>
      <w:r w:rsidRPr="00797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ВСОШ)</w:t>
      </w:r>
    </w:p>
    <w:p w:rsidR="005B6822" w:rsidRPr="00797168" w:rsidRDefault="005B6822" w:rsidP="005B6822">
      <w:pPr>
        <w:shd w:val="clear" w:color="auto" w:fill="FFFFFF"/>
        <w:spacing w:after="240" w:line="343" w:lineRule="atLeast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97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I - Количество человек с ограниченными возможностями здоровья (из общего числа II и III)</w:t>
      </w:r>
    </w:p>
    <w:p w:rsidR="005B6822" w:rsidRPr="00797168" w:rsidRDefault="005B6822" w:rsidP="005B6822">
      <w:pPr>
        <w:shd w:val="clear" w:color="auto" w:fill="FFFFFF"/>
        <w:spacing w:after="240" w:line="343" w:lineRule="atLeast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97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II - Количество детей из городских школ</w:t>
      </w:r>
    </w:p>
    <w:p w:rsidR="005B6822" w:rsidRPr="00797168" w:rsidRDefault="005B6822" w:rsidP="005B6822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797168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III - Количество детей из сельских школ</w:t>
      </w:r>
    </w:p>
    <w:p w:rsidR="005B6822" w:rsidRPr="00797168" w:rsidRDefault="00BE0A92" w:rsidP="00BE0A92">
      <w:pPr>
        <w:tabs>
          <w:tab w:val="left" w:pos="4563"/>
        </w:tabs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797168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ab/>
      </w:r>
    </w:p>
    <w:p w:rsidR="00DB0BA7" w:rsidRDefault="00DB0BA7" w:rsidP="00BE0A92">
      <w:pPr>
        <w:tabs>
          <w:tab w:val="left" w:pos="4563"/>
        </w:tabs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B0BA7" w:rsidRDefault="00DB0BA7" w:rsidP="00BE0A92">
      <w:pPr>
        <w:tabs>
          <w:tab w:val="left" w:pos="4563"/>
        </w:tabs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B0BA7" w:rsidRDefault="00DB0BA7" w:rsidP="00BE0A92">
      <w:pPr>
        <w:tabs>
          <w:tab w:val="left" w:pos="4563"/>
        </w:tabs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DB0BA7" w:rsidRDefault="00DB0BA7" w:rsidP="00DB0BA7">
      <w:pPr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sectPr w:rsidR="00DB0BA7" w:rsidSect="002D7227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DB0BA7" w:rsidRDefault="00DB0BA7" w:rsidP="00DB0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</w:t>
      </w:r>
      <w:r w:rsidR="000B21F2">
        <w:rPr>
          <w:rFonts w:ascii="Times New Roman" w:hAnsi="Times New Roman"/>
          <w:sz w:val="28"/>
          <w:szCs w:val="28"/>
        </w:rPr>
        <w:t xml:space="preserve"> (</w:t>
      </w:r>
      <w:r w:rsidR="000B21F2" w:rsidRPr="00797168">
        <w:rPr>
          <w:rFonts w:ascii="Times New Roman" w:hAnsi="Times New Roman"/>
          <w:b/>
          <w:sz w:val="28"/>
          <w:szCs w:val="28"/>
        </w:rPr>
        <w:t>форма 2</w:t>
      </w:r>
      <w:r w:rsidR="000B21F2">
        <w:rPr>
          <w:rFonts w:ascii="Times New Roman" w:hAnsi="Times New Roman"/>
          <w:sz w:val="28"/>
          <w:szCs w:val="28"/>
        </w:rPr>
        <w:t>)</w:t>
      </w:r>
    </w:p>
    <w:p w:rsidR="00DB0BA7" w:rsidRDefault="00DB0BA7" w:rsidP="006E1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школьному этапу Всероссийской олимпиады школьников20</w:t>
      </w:r>
      <w:r w:rsidR="0074457C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/20</w:t>
      </w:r>
      <w:r w:rsidR="0074457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7837C3" w:rsidRPr="007837C3" w:rsidRDefault="0061545D" w:rsidP="00783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7C3">
        <w:rPr>
          <w:rFonts w:ascii="Times New Roman" w:hAnsi="Times New Roman" w:cs="Times New Roman"/>
          <w:sz w:val="24"/>
          <w:szCs w:val="24"/>
        </w:rPr>
        <w:t>ОО</w:t>
      </w:r>
      <w:r w:rsidR="007837C3" w:rsidRPr="007837C3">
        <w:rPr>
          <w:rFonts w:ascii="Times New Roman" w:hAnsi="Times New Roman" w:cs="Times New Roman"/>
          <w:sz w:val="24"/>
          <w:szCs w:val="24"/>
        </w:rPr>
        <w:t xml:space="preserve">  </w:t>
      </w:r>
      <w:r w:rsidRPr="007837C3">
        <w:rPr>
          <w:rFonts w:ascii="Times New Roman" w:hAnsi="Times New Roman" w:cs="Times New Roman"/>
          <w:sz w:val="24"/>
          <w:szCs w:val="24"/>
        </w:rPr>
        <w:t>_</w:t>
      </w:r>
      <w:r w:rsidR="007837C3" w:rsidRPr="007837C3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</w:p>
    <w:p w:rsidR="007837C3" w:rsidRPr="007837C3" w:rsidRDefault="007837C3" w:rsidP="00783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7C3">
        <w:rPr>
          <w:rFonts w:ascii="Times New Roman" w:hAnsi="Times New Roman" w:cs="Times New Roman"/>
          <w:sz w:val="24"/>
          <w:szCs w:val="24"/>
        </w:rPr>
        <w:t xml:space="preserve">« Основная общеобразовательная школа № 4 </w:t>
      </w:r>
    </w:p>
    <w:p w:rsidR="007837C3" w:rsidRPr="007837C3" w:rsidRDefault="007837C3" w:rsidP="00783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37C3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7837C3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</w:p>
    <w:p w:rsidR="00DB0BA7" w:rsidRPr="006E1F0C" w:rsidRDefault="0061545D" w:rsidP="006E1F0C">
      <w:pPr>
        <w:pStyle w:val="a7"/>
        <w:jc w:val="center"/>
        <w:rPr>
          <w:b/>
          <w:bCs/>
        </w:rPr>
      </w:pPr>
      <w:r>
        <w:t>_________________________________________________________</w:t>
      </w:r>
    </w:p>
    <w:p w:rsidR="00DB0BA7" w:rsidRDefault="00DB0BA7" w:rsidP="0074457C">
      <w:pPr>
        <w:pStyle w:val="a7"/>
        <w:jc w:val="center"/>
        <w:rPr>
          <w:bCs/>
        </w:rPr>
      </w:pPr>
      <w:r>
        <w:rPr>
          <w:bCs/>
        </w:rPr>
        <w:t>Кол</w:t>
      </w:r>
      <w:r w:rsidR="001A144A">
        <w:rPr>
          <w:bCs/>
        </w:rPr>
        <w:t xml:space="preserve">-во </w:t>
      </w:r>
      <w:proofErr w:type="spellStart"/>
      <w:r w:rsidR="001A144A">
        <w:rPr>
          <w:bCs/>
        </w:rPr>
        <w:t>об-</w:t>
      </w:r>
      <w:r>
        <w:rPr>
          <w:bCs/>
        </w:rPr>
        <w:t>ся</w:t>
      </w:r>
      <w:proofErr w:type="spellEnd"/>
      <w:r w:rsidR="001A144A">
        <w:rPr>
          <w:bCs/>
        </w:rPr>
        <w:t>:</w:t>
      </w:r>
      <w:r>
        <w:rPr>
          <w:bCs/>
        </w:rPr>
        <w:t xml:space="preserve">  4 </w:t>
      </w:r>
      <w:proofErr w:type="spellStart"/>
      <w:r>
        <w:rPr>
          <w:bCs/>
        </w:rPr>
        <w:t>кл</w:t>
      </w:r>
      <w:proofErr w:type="spellEnd"/>
      <w:r>
        <w:rPr>
          <w:bCs/>
        </w:rPr>
        <w:t>. –</w:t>
      </w:r>
      <w:r w:rsidR="001A144A">
        <w:rPr>
          <w:bCs/>
        </w:rPr>
        <w:t>__</w:t>
      </w:r>
      <w:r w:rsidR="007837C3">
        <w:rPr>
          <w:bCs/>
        </w:rPr>
        <w:t>20</w:t>
      </w:r>
      <w:r w:rsidR="001A144A">
        <w:rPr>
          <w:bCs/>
        </w:rPr>
        <w:t xml:space="preserve">_; 5 </w:t>
      </w:r>
      <w:proofErr w:type="spellStart"/>
      <w:r w:rsidR="001A144A">
        <w:rPr>
          <w:bCs/>
        </w:rPr>
        <w:t>кл</w:t>
      </w:r>
      <w:proofErr w:type="spellEnd"/>
      <w:r w:rsidR="001A144A">
        <w:rPr>
          <w:bCs/>
        </w:rPr>
        <w:t>.- _</w:t>
      </w:r>
      <w:r w:rsidR="007837C3">
        <w:rPr>
          <w:bCs/>
        </w:rPr>
        <w:t>21</w:t>
      </w:r>
      <w:r w:rsidR="001A144A">
        <w:rPr>
          <w:bCs/>
        </w:rPr>
        <w:t xml:space="preserve">___; 6 </w:t>
      </w:r>
      <w:proofErr w:type="spellStart"/>
      <w:r w:rsidR="001A144A">
        <w:rPr>
          <w:bCs/>
        </w:rPr>
        <w:t>кл</w:t>
      </w:r>
      <w:proofErr w:type="spellEnd"/>
      <w:r w:rsidR="001A144A">
        <w:rPr>
          <w:bCs/>
        </w:rPr>
        <w:t>.- _</w:t>
      </w:r>
      <w:r w:rsidR="007837C3">
        <w:rPr>
          <w:bCs/>
        </w:rPr>
        <w:t>16</w:t>
      </w:r>
      <w:r w:rsidR="001A144A">
        <w:rPr>
          <w:bCs/>
        </w:rPr>
        <w:t xml:space="preserve">___.; 7 </w:t>
      </w:r>
      <w:proofErr w:type="spellStart"/>
      <w:r w:rsidR="001A144A">
        <w:rPr>
          <w:bCs/>
        </w:rPr>
        <w:t>кл</w:t>
      </w:r>
      <w:proofErr w:type="spellEnd"/>
      <w:r w:rsidR="001A144A">
        <w:rPr>
          <w:bCs/>
        </w:rPr>
        <w:t>. –_</w:t>
      </w:r>
      <w:r w:rsidR="007837C3">
        <w:rPr>
          <w:bCs/>
        </w:rPr>
        <w:t>23</w:t>
      </w:r>
      <w:r w:rsidR="001A144A">
        <w:rPr>
          <w:bCs/>
        </w:rPr>
        <w:t xml:space="preserve">__.;  8 </w:t>
      </w:r>
      <w:proofErr w:type="spellStart"/>
      <w:r w:rsidR="001A144A">
        <w:rPr>
          <w:bCs/>
        </w:rPr>
        <w:t>кл</w:t>
      </w:r>
      <w:proofErr w:type="spellEnd"/>
      <w:r w:rsidR="001A144A">
        <w:rPr>
          <w:bCs/>
        </w:rPr>
        <w:t>. - _</w:t>
      </w:r>
      <w:r w:rsidR="007837C3">
        <w:rPr>
          <w:bCs/>
        </w:rPr>
        <w:t>19</w:t>
      </w:r>
      <w:r w:rsidR="001A144A">
        <w:rPr>
          <w:bCs/>
        </w:rPr>
        <w:t xml:space="preserve">___.; 9 </w:t>
      </w:r>
      <w:proofErr w:type="spellStart"/>
      <w:r w:rsidR="001A144A">
        <w:rPr>
          <w:bCs/>
        </w:rPr>
        <w:t>кл</w:t>
      </w:r>
      <w:proofErr w:type="spellEnd"/>
      <w:r w:rsidR="001A144A">
        <w:rPr>
          <w:bCs/>
        </w:rPr>
        <w:t>. – _</w:t>
      </w:r>
      <w:r w:rsidR="007837C3">
        <w:rPr>
          <w:bCs/>
        </w:rPr>
        <w:t>19</w:t>
      </w:r>
      <w:r w:rsidR="001A144A">
        <w:rPr>
          <w:bCs/>
        </w:rPr>
        <w:t>__, 10-_</w:t>
      </w:r>
      <w:r w:rsidR="007837C3">
        <w:rPr>
          <w:bCs/>
        </w:rPr>
        <w:t>0</w:t>
      </w:r>
      <w:r w:rsidR="001A144A">
        <w:rPr>
          <w:bCs/>
        </w:rPr>
        <w:t>__; 11 -_</w:t>
      </w:r>
      <w:r w:rsidR="007837C3">
        <w:rPr>
          <w:bCs/>
        </w:rPr>
        <w:t>0</w:t>
      </w:r>
      <w:r w:rsidR="001A144A">
        <w:rPr>
          <w:bCs/>
        </w:rPr>
        <w:t xml:space="preserve">___.  </w:t>
      </w:r>
    </w:p>
    <w:p w:rsidR="00DB0BA7" w:rsidRDefault="00DB0BA7" w:rsidP="00744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BA7" w:rsidRDefault="00DB0BA7" w:rsidP="006E1F0C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Количест</w:t>
      </w:r>
      <w:r w:rsidR="006E1F0C">
        <w:rPr>
          <w:sz w:val="24"/>
          <w:szCs w:val="24"/>
        </w:rPr>
        <w:t xml:space="preserve">венные данные по школьному этапу </w:t>
      </w:r>
      <w:r>
        <w:rPr>
          <w:sz w:val="24"/>
          <w:szCs w:val="24"/>
        </w:rPr>
        <w:t>всероссийской олимпиады школьников20</w:t>
      </w:r>
      <w:r w:rsidR="0074457C">
        <w:rPr>
          <w:sz w:val="24"/>
          <w:szCs w:val="24"/>
        </w:rPr>
        <w:t>23/2024</w:t>
      </w:r>
      <w:r>
        <w:rPr>
          <w:sz w:val="24"/>
          <w:szCs w:val="24"/>
        </w:rPr>
        <w:t xml:space="preserve"> учебного года</w:t>
      </w:r>
    </w:p>
    <w:p w:rsidR="00DB0BA7" w:rsidRDefault="00DB0BA7" w:rsidP="00DB0BA7">
      <w:pPr>
        <w:pStyle w:val="a7"/>
        <w:jc w:val="center"/>
        <w:rPr>
          <w:b/>
          <w:bCs/>
          <w:sz w:val="24"/>
          <w:szCs w:val="24"/>
        </w:rPr>
      </w:pPr>
    </w:p>
    <w:tbl>
      <w:tblPr>
        <w:tblStyle w:val="a9"/>
        <w:tblW w:w="15559" w:type="dxa"/>
        <w:tblLayout w:type="fixed"/>
        <w:tblLook w:val="04A0"/>
      </w:tblPr>
      <w:tblGrid>
        <w:gridCol w:w="601"/>
        <w:gridCol w:w="2126"/>
        <w:gridCol w:w="425"/>
        <w:gridCol w:w="642"/>
        <w:gridCol w:w="567"/>
        <w:gridCol w:w="567"/>
        <w:gridCol w:w="709"/>
        <w:gridCol w:w="567"/>
        <w:gridCol w:w="283"/>
        <w:gridCol w:w="284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709"/>
        <w:gridCol w:w="425"/>
        <w:gridCol w:w="405"/>
        <w:gridCol w:w="21"/>
        <w:gridCol w:w="405"/>
        <w:gridCol w:w="20"/>
        <w:gridCol w:w="405"/>
        <w:gridCol w:w="20"/>
        <w:gridCol w:w="405"/>
        <w:gridCol w:w="20"/>
        <w:gridCol w:w="405"/>
        <w:gridCol w:w="21"/>
        <w:gridCol w:w="405"/>
        <w:gridCol w:w="20"/>
        <w:gridCol w:w="425"/>
        <w:gridCol w:w="567"/>
      </w:tblGrid>
      <w:tr w:rsidR="00DB0BA7" w:rsidRPr="002954B1" w:rsidTr="005F2107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A7" w:rsidRPr="002954B1" w:rsidRDefault="00DB0BA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A7" w:rsidRPr="002954B1" w:rsidRDefault="00DB0BA7" w:rsidP="00DB0BA7">
            <w:pPr>
              <w:widowControl w:val="0"/>
              <w:autoSpaceDE w:val="0"/>
              <w:autoSpaceDN w:val="0"/>
              <w:adjustRightInd w:val="0"/>
              <w:ind w:firstLine="50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28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A7" w:rsidRPr="002954B1" w:rsidRDefault="0074457C" w:rsidP="00DB0BA7">
            <w:pPr>
              <w:widowControl w:val="0"/>
              <w:autoSpaceDE w:val="0"/>
              <w:autoSpaceDN w:val="0"/>
              <w:adjustRightInd w:val="0"/>
              <w:ind w:firstLine="50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Школьный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ВсОШ</w:t>
            </w:r>
            <w:proofErr w:type="spellEnd"/>
          </w:p>
        </w:tc>
      </w:tr>
      <w:tr w:rsidR="0074457C" w:rsidRPr="002954B1" w:rsidTr="00193BCC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7" w:rsidRPr="002954B1" w:rsidRDefault="00DB0BA7" w:rsidP="00DB0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A7" w:rsidRPr="002954B1" w:rsidRDefault="00DB0BA7" w:rsidP="00DB0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A7" w:rsidRPr="002954B1" w:rsidRDefault="00DB0BA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A7" w:rsidRPr="002954B1" w:rsidRDefault="00DB0BA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 победителей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BA7" w:rsidRPr="002954B1" w:rsidRDefault="00DB0BA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 призеров</w:t>
            </w:r>
          </w:p>
        </w:tc>
      </w:tr>
      <w:tr w:rsidR="005F2107" w:rsidRPr="002954B1" w:rsidTr="00193BCC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07" w:rsidRPr="002954B1" w:rsidRDefault="005F2107" w:rsidP="00DB0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07" w:rsidRPr="002954B1" w:rsidRDefault="005F2107" w:rsidP="00DB0B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54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74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744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07" w:rsidRPr="002954B1" w:rsidRDefault="005F2107" w:rsidP="005F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5F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5F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5F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DB0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5F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5F2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1A144A" w:rsidP="001A1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479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479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Астрономия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ED40A8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479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479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Искусство (МХК)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01D0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93021F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93021F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2A26E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2A26E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2A26E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211A9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2A26E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441D7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657CD9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BD52BA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BD52BA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BD52BA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BD52BA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BD52BA" w:rsidRDefault="001A4E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BD52BA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BD52BA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657CD9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193B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657CD9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1A4E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A23DB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1A4E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A23DB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Французский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1A4E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A4E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1A4E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Экология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1A4E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A4E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1A4E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Cs/>
                <w:sz w:val="20"/>
                <w:szCs w:val="20"/>
              </w:rPr>
              <w:t>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1A4E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1A4E2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2954B1" w:rsidRDefault="00FC718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C718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FC718D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6065F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F51746" w:rsidP="00F517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715C05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FC7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FC7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F2107" w:rsidRPr="002954B1" w:rsidTr="00193BC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2954B1" w:rsidRDefault="005F2107" w:rsidP="006E1F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07" w:rsidRPr="002954B1" w:rsidRDefault="005F2107" w:rsidP="006E1F0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54B1">
              <w:rPr>
                <w:rFonts w:ascii="Times New Roman" w:hAnsi="Times New Roman"/>
                <w:b/>
                <w:bCs/>
                <w:sz w:val="20"/>
                <w:szCs w:val="20"/>
              </w:rPr>
              <w:t>по одному разу: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ED370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6065FB" w:rsidP="006065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193BCC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D07C8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107" w:rsidRPr="007E2CAF" w:rsidRDefault="00D07C8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FE056B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DF481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6E4074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F51746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3A35BE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5F2107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07" w:rsidRPr="007E2CAF" w:rsidRDefault="000105B8" w:rsidP="006E1F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:rsidR="006E1F0C" w:rsidRPr="00797168" w:rsidRDefault="006E1F0C" w:rsidP="006E1F0C">
      <w:pPr>
        <w:rPr>
          <w:rFonts w:ascii="Times New Roman" w:hAnsi="Times New Roman"/>
          <w:b/>
          <w:sz w:val="24"/>
          <w:szCs w:val="24"/>
        </w:rPr>
      </w:pPr>
    </w:p>
    <w:p w:rsidR="00797168" w:rsidRDefault="00797168" w:rsidP="007971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FD1" w:rsidRPr="00797168" w:rsidRDefault="00063753" w:rsidP="00797168">
      <w:pPr>
        <w:jc w:val="center"/>
        <w:rPr>
          <w:rFonts w:ascii="Times New Roman" w:hAnsi="Times New Roman"/>
          <w:b/>
          <w:sz w:val="24"/>
          <w:szCs w:val="24"/>
        </w:rPr>
      </w:pPr>
      <w:r w:rsidRPr="00063753">
        <w:rPr>
          <w:rFonts w:ascii="Times New Roman" w:hAnsi="Times New Roman"/>
          <w:b/>
          <w:sz w:val="24"/>
          <w:szCs w:val="24"/>
        </w:rPr>
        <w:t xml:space="preserve">Форма 3 </w:t>
      </w:r>
    </w:p>
    <w:tbl>
      <w:tblPr>
        <w:tblStyle w:val="a9"/>
        <w:tblW w:w="0" w:type="auto"/>
        <w:tblLook w:val="04A0"/>
      </w:tblPr>
      <w:tblGrid>
        <w:gridCol w:w="1463"/>
        <w:gridCol w:w="1192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8"/>
        <w:gridCol w:w="1179"/>
      </w:tblGrid>
      <w:tr w:rsidR="00797168" w:rsidTr="00441D7D">
        <w:trPr>
          <w:trHeight w:val="341"/>
        </w:trPr>
        <w:tc>
          <w:tcPr>
            <w:tcW w:w="1463" w:type="dxa"/>
            <w:vMerge w:val="restart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92" w:type="dxa"/>
            <w:vMerge w:val="restart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534" w:type="dxa"/>
            <w:gridSpan w:val="3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78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534" w:type="dxa"/>
            <w:gridSpan w:val="3"/>
          </w:tcPr>
          <w:p w:rsidR="00797168" w:rsidRDefault="00797168" w:rsidP="00797168">
            <w:pPr>
              <w:tabs>
                <w:tab w:val="left" w:pos="670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178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35" w:type="dxa"/>
            <w:gridSpan w:val="3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797168" w:rsidTr="00797168">
        <w:trPr>
          <w:trHeight w:val="208"/>
        </w:trPr>
        <w:tc>
          <w:tcPr>
            <w:tcW w:w="1463" w:type="dxa"/>
            <w:vMerge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97168" w:rsidTr="00797168">
        <w:tc>
          <w:tcPr>
            <w:tcW w:w="1463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192" w:type="dxa"/>
          </w:tcPr>
          <w:p w:rsidR="00797168" w:rsidRDefault="007837C3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78" w:type="dxa"/>
          </w:tcPr>
          <w:p w:rsidR="00797168" w:rsidRDefault="00D07C8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D07C8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D07C8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7168" w:rsidTr="00797168">
        <w:tc>
          <w:tcPr>
            <w:tcW w:w="1463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92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78" w:type="dxa"/>
          </w:tcPr>
          <w:p w:rsidR="00797168" w:rsidRDefault="00D07C8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797168" w:rsidRDefault="00C2532E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7168" w:rsidTr="00797168">
        <w:tc>
          <w:tcPr>
            <w:tcW w:w="1463" w:type="dxa"/>
          </w:tcPr>
          <w:p w:rsidR="00797168" w:rsidRDefault="0079716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2" w:type="dxa"/>
          </w:tcPr>
          <w:p w:rsidR="00797168" w:rsidRDefault="00ED370C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78" w:type="dxa"/>
          </w:tcPr>
          <w:p w:rsidR="00797168" w:rsidRDefault="00D07C8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797168" w:rsidRDefault="00ED370C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78" w:type="dxa"/>
          </w:tcPr>
          <w:p w:rsidR="00797168" w:rsidRDefault="00ED370C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ED370C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797168" w:rsidRDefault="00ED370C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ED370C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797168" w:rsidRDefault="00ED370C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D07C8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797168" w:rsidRDefault="00ED370C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8" w:type="dxa"/>
          </w:tcPr>
          <w:p w:rsidR="00797168" w:rsidRDefault="00D07C88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797168" w:rsidRDefault="00ED370C" w:rsidP="00155FD1">
            <w:pPr>
              <w:tabs>
                <w:tab w:val="left" w:pos="67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5AA6" w:rsidRPr="00797168" w:rsidRDefault="00C45AA6" w:rsidP="00155FD1">
      <w:pPr>
        <w:tabs>
          <w:tab w:val="left" w:pos="6707"/>
        </w:tabs>
        <w:rPr>
          <w:rFonts w:ascii="Times New Roman" w:hAnsi="Times New Roman"/>
          <w:sz w:val="24"/>
          <w:szCs w:val="24"/>
        </w:rPr>
      </w:pPr>
    </w:p>
    <w:p w:rsidR="00797168" w:rsidRPr="00FC718D" w:rsidRDefault="00797168" w:rsidP="00E03B1C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8D">
        <w:rPr>
          <w:rFonts w:ascii="Times New Roman" w:eastAsia="Times New Roman" w:hAnsi="Times New Roman" w:cs="Times New Roman"/>
          <w:sz w:val="24"/>
          <w:szCs w:val="24"/>
          <w:lang w:eastAsia="ru-RU"/>
        </w:rPr>
        <w:t>1 - Количество человек с ограниченными возможностями здоровья</w:t>
      </w:r>
    </w:p>
    <w:p w:rsidR="00797168" w:rsidRPr="00FC718D" w:rsidRDefault="00797168" w:rsidP="00E03B1C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8D">
        <w:rPr>
          <w:rFonts w:ascii="Times New Roman" w:eastAsia="Times New Roman" w:hAnsi="Times New Roman" w:cs="Times New Roman"/>
          <w:sz w:val="24"/>
          <w:szCs w:val="24"/>
          <w:lang w:eastAsia="ru-RU"/>
        </w:rPr>
        <w:t>2 - Количество детей из городских школ</w:t>
      </w:r>
    </w:p>
    <w:p w:rsidR="00797168" w:rsidRPr="00FC718D" w:rsidRDefault="00797168" w:rsidP="00E03B1C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8D">
        <w:rPr>
          <w:rFonts w:ascii="Times New Roman" w:eastAsia="Times New Roman" w:hAnsi="Times New Roman" w:cs="Times New Roman"/>
          <w:sz w:val="24"/>
          <w:szCs w:val="24"/>
          <w:lang w:eastAsia="ru-RU"/>
        </w:rPr>
        <w:t>3 - Количество детей из сельских школ</w:t>
      </w:r>
    </w:p>
    <w:p w:rsidR="00E33AB9" w:rsidRPr="00FC718D" w:rsidRDefault="00E33AB9" w:rsidP="00E03B1C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AB9" w:rsidRPr="00FC718D" w:rsidRDefault="00E33AB9" w:rsidP="00E03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Анализ результатов школьного этапа всероссийской олимпиады школьников в 2023-2024 учебном году</w:t>
      </w:r>
    </w:p>
    <w:p w:rsidR="00E33AB9" w:rsidRPr="00FC718D" w:rsidRDefault="00E33AB9" w:rsidP="00E03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В школьном этапе олимпиады в 4  классе  приняли участие 15 человек из 20 учащихся 4 класса, что составило 75 % от общего числа учащихся</w:t>
      </w:r>
      <w:r w:rsidR="0088453C" w:rsidRPr="00FC718D">
        <w:rPr>
          <w:rFonts w:ascii="Times New Roman" w:hAnsi="Times New Roman" w:cs="Times New Roman"/>
          <w:sz w:val="24"/>
          <w:szCs w:val="24"/>
        </w:rPr>
        <w:t>. Б</w:t>
      </w:r>
      <w:r w:rsidRPr="00FC718D">
        <w:rPr>
          <w:rFonts w:ascii="Times New Roman" w:hAnsi="Times New Roman" w:cs="Times New Roman"/>
          <w:sz w:val="24"/>
          <w:szCs w:val="24"/>
        </w:rPr>
        <w:t>ольший интерес вызвала олимпиада по русскому языку, в ней приняли участие 15 человек, по математике 11 человек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33AB9" w:rsidRPr="00FC718D" w:rsidRDefault="00E33AB9" w:rsidP="00E33AB9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В школьном этапе олимпиады приняли участие 94 человек из 98 учащихся 5-9 классов, что составило 96 % от общего числа учащихся 5-9 классов.</w:t>
      </w:r>
    </w:p>
    <w:p w:rsidR="00E33AB9" w:rsidRDefault="00E33AB9" w:rsidP="00F67453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Была проявлена активность в участии по следующим предметам: русский язык – 94 человека (учителя Сидоркина В.С. и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Н.С.), география – 78 человек (у</w:t>
      </w:r>
      <w:r w:rsidR="00F67453" w:rsidRPr="00FC718D">
        <w:rPr>
          <w:rFonts w:ascii="Times New Roman" w:hAnsi="Times New Roman" w:cs="Times New Roman"/>
          <w:sz w:val="24"/>
          <w:szCs w:val="24"/>
        </w:rPr>
        <w:t>читель  Белова М.Ф.),обществознание – 72 человека</w:t>
      </w:r>
      <w:r w:rsidRPr="00FC718D">
        <w:rPr>
          <w:rFonts w:ascii="Times New Roman" w:hAnsi="Times New Roman" w:cs="Times New Roman"/>
          <w:sz w:val="24"/>
          <w:szCs w:val="24"/>
        </w:rPr>
        <w:t xml:space="preserve"> (у</w:t>
      </w:r>
      <w:r w:rsidR="00F67453" w:rsidRPr="00FC718D">
        <w:rPr>
          <w:rFonts w:ascii="Times New Roman" w:hAnsi="Times New Roman" w:cs="Times New Roman"/>
          <w:sz w:val="24"/>
          <w:szCs w:val="24"/>
        </w:rPr>
        <w:t>читель Дмитриева Н.В.</w:t>
      </w:r>
      <w:r w:rsidRPr="00FC718D">
        <w:rPr>
          <w:rFonts w:ascii="Times New Roman" w:hAnsi="Times New Roman" w:cs="Times New Roman"/>
          <w:sz w:val="24"/>
          <w:szCs w:val="24"/>
        </w:rPr>
        <w:t>).</w:t>
      </w:r>
    </w:p>
    <w:p w:rsidR="00FC718D" w:rsidRPr="00FC718D" w:rsidRDefault="00FC718D" w:rsidP="00F67453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проведения школьного этапа всероссийской </w:t>
      </w:r>
      <w:r>
        <w:rPr>
          <w:rFonts w:ascii="Times New Roman" w:hAnsi="Times New Roman" w:cs="Times New Roman"/>
          <w:b/>
          <w:sz w:val="24"/>
          <w:szCs w:val="24"/>
        </w:rPr>
        <w:t>олимпиады учащихся по русскому языку</w:t>
      </w:r>
      <w:r w:rsidRPr="00FC718D">
        <w:rPr>
          <w:rFonts w:ascii="Times New Roman" w:hAnsi="Times New Roman" w:cs="Times New Roman"/>
          <w:b/>
          <w:sz w:val="24"/>
          <w:szCs w:val="24"/>
        </w:rPr>
        <w:t>.</w:t>
      </w: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 Управления образования администрации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муниципального округа16  октября 2023 года на базе МБОУ  ООШ был проведен школьный этап всероссийской олимпиады по русскому языку.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Цели проведения олимпиады: 1.Выявление и развитие у обучающихся творческих способностей и интереса к научно-исследовательской деятельности.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2. Формирование духовно-нравственных качеств.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lastRenderedPageBreak/>
        <w:t xml:space="preserve">3. Создание необходимых условий для поддержки одаренных детей.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4. Пропаганда научных знаний.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5. Подготовка к участию в районном этапе Всероссийской олимпиады школьников.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Всего в олимпиаде участвовало 94 учащихся из 4– 9 клас</w:t>
      </w:r>
      <w:r w:rsidR="005658B9" w:rsidRPr="00FC718D">
        <w:rPr>
          <w:rFonts w:ascii="Times New Roman" w:hAnsi="Times New Roman" w:cs="Times New Roman"/>
          <w:sz w:val="24"/>
          <w:szCs w:val="24"/>
        </w:rPr>
        <w:t>сов образовательного учреждения</w:t>
      </w:r>
      <w:r w:rsidRPr="00FC718D">
        <w:rPr>
          <w:rFonts w:ascii="Times New Roman" w:hAnsi="Times New Roman" w:cs="Times New Roman"/>
          <w:sz w:val="24"/>
          <w:szCs w:val="24"/>
        </w:rPr>
        <w:t>.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Материалы для олимпиады по русскому языку были предоставлены РМО в соответствии с Программой основной школы и включали в себя задания из следующих разделов: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1.Фонетика (звукобуквенный анализ слов).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2.Словообразование (найти однокоренные слова и разные формы одного и того же слова).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3.Лексика (фразеология – дописать фразеологизмы, указать значение устаревших слов и т.д.).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4.Орфография (работа с текстом с пропущенными орфограммами).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5.Орфоэпия (расставить ударения в словах).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6.Синтаксис (разбор предложения). </w:t>
      </w:r>
    </w:p>
    <w:p w:rsidR="0088453C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7.Пунктуация (расставить пропущенные знаки препинания).</w:t>
      </w:r>
    </w:p>
    <w:p w:rsidR="00E33AB9" w:rsidRPr="00FC718D" w:rsidRDefault="0088453C" w:rsidP="0088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8.Стилистика (определить тип и стиль текста).</w:t>
      </w:r>
    </w:p>
    <w:p w:rsidR="0088453C" w:rsidRPr="00FC718D" w:rsidRDefault="0088453C" w:rsidP="00884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Результаты олимпиады по русскому языку</w:t>
      </w:r>
    </w:p>
    <w:tbl>
      <w:tblPr>
        <w:tblStyle w:val="a9"/>
        <w:tblW w:w="0" w:type="auto"/>
        <w:tblLook w:val="04A0"/>
      </w:tblPr>
      <w:tblGrid>
        <w:gridCol w:w="534"/>
        <w:gridCol w:w="3926"/>
        <w:gridCol w:w="2231"/>
        <w:gridCol w:w="3765"/>
        <w:gridCol w:w="4678"/>
      </w:tblGrid>
      <w:tr w:rsidR="00B00D18" w:rsidRPr="00FC718D" w:rsidTr="00134DAB">
        <w:tc>
          <w:tcPr>
            <w:tcW w:w="534" w:type="dxa"/>
          </w:tcPr>
          <w:p w:rsidR="00B00D18" w:rsidRPr="00FC718D" w:rsidRDefault="00B00D18" w:rsidP="0088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26" w:type="dxa"/>
          </w:tcPr>
          <w:p w:rsidR="00B00D18" w:rsidRPr="00FC718D" w:rsidRDefault="00B00D18" w:rsidP="0088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31" w:type="dxa"/>
          </w:tcPr>
          <w:p w:rsidR="00B00D18" w:rsidRPr="00FC718D" w:rsidRDefault="00B00D18" w:rsidP="0088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65" w:type="dxa"/>
          </w:tcPr>
          <w:p w:rsidR="00B00D18" w:rsidRPr="00FC718D" w:rsidRDefault="00B00D18" w:rsidP="0088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78" w:type="dxa"/>
          </w:tcPr>
          <w:p w:rsidR="00B00D18" w:rsidRPr="00FC718D" w:rsidRDefault="00B00D18" w:rsidP="00884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16B75"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B00D18" w:rsidRPr="00FC718D" w:rsidTr="00134DAB">
        <w:tc>
          <w:tcPr>
            <w:tcW w:w="534" w:type="dxa"/>
          </w:tcPr>
          <w:p w:rsidR="00B00D18" w:rsidRPr="00FC718D" w:rsidRDefault="00134DAB" w:rsidP="0088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Шляхтур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Александровна</w:t>
            </w:r>
          </w:p>
        </w:tc>
        <w:tc>
          <w:tcPr>
            <w:tcW w:w="2231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35.5 из 43 б</w:t>
            </w:r>
          </w:p>
        </w:tc>
        <w:tc>
          <w:tcPr>
            <w:tcW w:w="4678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00D18" w:rsidRPr="00FC718D" w:rsidTr="00134DAB">
        <w:tc>
          <w:tcPr>
            <w:tcW w:w="534" w:type="dxa"/>
          </w:tcPr>
          <w:p w:rsidR="00B00D18" w:rsidRPr="00FC718D" w:rsidRDefault="00134DAB" w:rsidP="0088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</w:tcPr>
          <w:p w:rsidR="00B00D18" w:rsidRPr="00FC718D" w:rsidRDefault="00B00D18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Вадимовна</w:t>
            </w:r>
          </w:p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32 из 42 б</w:t>
            </w:r>
          </w:p>
        </w:tc>
        <w:tc>
          <w:tcPr>
            <w:tcW w:w="4678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</w:tr>
      <w:tr w:rsidR="00B00D18" w:rsidRPr="00FC718D" w:rsidTr="00134DAB">
        <w:tc>
          <w:tcPr>
            <w:tcW w:w="534" w:type="dxa"/>
          </w:tcPr>
          <w:p w:rsidR="00B00D18" w:rsidRPr="00FC718D" w:rsidRDefault="00134DAB" w:rsidP="0088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6" w:type="dxa"/>
          </w:tcPr>
          <w:p w:rsidR="00B00D18" w:rsidRPr="00FC718D" w:rsidRDefault="00B00D18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Кулешова Алина Олеговна</w:t>
            </w:r>
          </w:p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 21,5 из 25 б.</w:t>
            </w:r>
          </w:p>
        </w:tc>
        <w:tc>
          <w:tcPr>
            <w:tcW w:w="4678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Игнатьева Г.Ю.</w:t>
            </w:r>
          </w:p>
        </w:tc>
      </w:tr>
      <w:tr w:rsidR="00B00D18" w:rsidRPr="00FC718D" w:rsidTr="00134DAB">
        <w:tc>
          <w:tcPr>
            <w:tcW w:w="534" w:type="dxa"/>
          </w:tcPr>
          <w:p w:rsidR="00B00D18" w:rsidRPr="00FC718D" w:rsidRDefault="00134DAB" w:rsidP="0088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Вихарева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 Андреевна</w:t>
            </w:r>
          </w:p>
        </w:tc>
        <w:tc>
          <w:tcPr>
            <w:tcW w:w="2231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33 из 40 б</w:t>
            </w:r>
          </w:p>
        </w:tc>
        <w:tc>
          <w:tcPr>
            <w:tcW w:w="4678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00D18" w:rsidRPr="00FC718D" w:rsidTr="00134DAB">
        <w:tc>
          <w:tcPr>
            <w:tcW w:w="534" w:type="dxa"/>
          </w:tcPr>
          <w:p w:rsidR="00B00D18" w:rsidRPr="00FC718D" w:rsidRDefault="00134DAB" w:rsidP="0088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6" w:type="dxa"/>
          </w:tcPr>
          <w:p w:rsidR="00B00D18" w:rsidRPr="00FC718D" w:rsidRDefault="00B00D18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33 из 37 б</w:t>
            </w:r>
          </w:p>
        </w:tc>
        <w:tc>
          <w:tcPr>
            <w:tcW w:w="4678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</w:tr>
      <w:tr w:rsidR="00B00D18" w:rsidRPr="00FC718D" w:rsidTr="00134DAB">
        <w:tc>
          <w:tcPr>
            <w:tcW w:w="534" w:type="dxa"/>
          </w:tcPr>
          <w:p w:rsidR="00B00D18" w:rsidRPr="00FC718D" w:rsidRDefault="00134DAB" w:rsidP="0088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6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Бондаренко Ярослав Владимирович</w:t>
            </w:r>
          </w:p>
        </w:tc>
        <w:tc>
          <w:tcPr>
            <w:tcW w:w="2231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32 из 42 б</w:t>
            </w:r>
          </w:p>
        </w:tc>
        <w:tc>
          <w:tcPr>
            <w:tcW w:w="4678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</w:tr>
      <w:tr w:rsidR="00B00D18" w:rsidRPr="00FC718D" w:rsidTr="00134DAB">
        <w:tc>
          <w:tcPr>
            <w:tcW w:w="534" w:type="dxa"/>
          </w:tcPr>
          <w:p w:rsidR="00B00D18" w:rsidRPr="00FC718D" w:rsidRDefault="00134DAB" w:rsidP="0088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:rsidR="00B00D18" w:rsidRPr="00FC718D" w:rsidRDefault="00B00D18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30 из 43 б</w:t>
            </w:r>
          </w:p>
        </w:tc>
        <w:tc>
          <w:tcPr>
            <w:tcW w:w="4678" w:type="dxa"/>
          </w:tcPr>
          <w:p w:rsidR="00B00D18" w:rsidRPr="00FC718D" w:rsidRDefault="00B00D18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34DAB" w:rsidRPr="00FC718D" w:rsidTr="00134DAB">
        <w:tc>
          <w:tcPr>
            <w:tcW w:w="534" w:type="dxa"/>
          </w:tcPr>
          <w:p w:rsidR="00134DAB" w:rsidRPr="00FC718D" w:rsidRDefault="00134DAB" w:rsidP="0088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6" w:type="dxa"/>
          </w:tcPr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Моисеева Алиса Антоновна</w:t>
            </w:r>
          </w:p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765" w:type="dxa"/>
          </w:tcPr>
          <w:p w:rsidR="00134DAB" w:rsidRPr="00FC718D" w:rsidRDefault="00134DAB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26 из 40 б</w:t>
            </w:r>
          </w:p>
        </w:tc>
        <w:tc>
          <w:tcPr>
            <w:tcW w:w="4678" w:type="dxa"/>
          </w:tcPr>
          <w:p w:rsidR="00134DAB" w:rsidRPr="00FC718D" w:rsidRDefault="00134DAB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34DAB" w:rsidRPr="00FC718D" w:rsidTr="00134DAB">
        <w:tc>
          <w:tcPr>
            <w:tcW w:w="534" w:type="dxa"/>
          </w:tcPr>
          <w:p w:rsidR="00134DAB" w:rsidRPr="00FC718D" w:rsidRDefault="00134DAB" w:rsidP="0088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6" w:type="dxa"/>
          </w:tcPr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Наливайко Таисия Максимовна</w:t>
            </w:r>
          </w:p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34DAB" w:rsidRPr="00FC718D" w:rsidRDefault="00134DAB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65" w:type="dxa"/>
          </w:tcPr>
          <w:p w:rsidR="00134DAB" w:rsidRPr="00FC718D" w:rsidRDefault="00934955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134DAB"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16 из 25 б.</w:t>
            </w:r>
          </w:p>
        </w:tc>
        <w:tc>
          <w:tcPr>
            <w:tcW w:w="4678" w:type="dxa"/>
          </w:tcPr>
          <w:p w:rsidR="00134DAB" w:rsidRPr="00FC718D" w:rsidRDefault="00134DAB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Игнатьева Г.Ю.</w:t>
            </w:r>
          </w:p>
        </w:tc>
      </w:tr>
      <w:tr w:rsidR="00134DAB" w:rsidRPr="00FC718D" w:rsidTr="00134DAB">
        <w:tc>
          <w:tcPr>
            <w:tcW w:w="534" w:type="dxa"/>
          </w:tcPr>
          <w:p w:rsidR="00134DAB" w:rsidRPr="00FC718D" w:rsidRDefault="00134DAB" w:rsidP="0088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26" w:type="dxa"/>
          </w:tcPr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Наумов Никита Станиславович</w:t>
            </w:r>
          </w:p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765" w:type="dxa"/>
          </w:tcPr>
          <w:p w:rsidR="00134DAB" w:rsidRPr="00FC718D" w:rsidRDefault="00134DAB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28 из 40 б</w:t>
            </w:r>
          </w:p>
        </w:tc>
        <w:tc>
          <w:tcPr>
            <w:tcW w:w="4678" w:type="dxa"/>
          </w:tcPr>
          <w:p w:rsidR="00134DAB" w:rsidRPr="00FC718D" w:rsidRDefault="00134DAB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34DAB" w:rsidRPr="00FC718D" w:rsidTr="00134DAB">
        <w:tc>
          <w:tcPr>
            <w:tcW w:w="534" w:type="dxa"/>
          </w:tcPr>
          <w:p w:rsidR="00134DAB" w:rsidRPr="00FC718D" w:rsidRDefault="00134DAB" w:rsidP="0088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6" w:type="dxa"/>
          </w:tcPr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Перепелкина Дарья Олеговна</w:t>
            </w:r>
          </w:p>
        </w:tc>
        <w:tc>
          <w:tcPr>
            <w:tcW w:w="2231" w:type="dxa"/>
            <w:vAlign w:val="center"/>
          </w:tcPr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134DAB" w:rsidRPr="00FC718D" w:rsidRDefault="00134DAB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29,5 из 43 б</w:t>
            </w:r>
          </w:p>
        </w:tc>
        <w:tc>
          <w:tcPr>
            <w:tcW w:w="4678" w:type="dxa"/>
          </w:tcPr>
          <w:p w:rsidR="00134DAB" w:rsidRPr="00FC718D" w:rsidRDefault="00134DAB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34DAB" w:rsidRPr="00FC718D" w:rsidTr="00134DAB">
        <w:tc>
          <w:tcPr>
            <w:tcW w:w="534" w:type="dxa"/>
          </w:tcPr>
          <w:p w:rsidR="00134DAB" w:rsidRPr="00FC718D" w:rsidRDefault="00134DAB" w:rsidP="0088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6" w:type="dxa"/>
          </w:tcPr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Пирогова Марина Викторовна</w:t>
            </w:r>
          </w:p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1" w:type="dxa"/>
            <w:vAlign w:val="center"/>
          </w:tcPr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134DAB" w:rsidRPr="00FC718D" w:rsidRDefault="00134DAB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30,5 из 43 б</w:t>
            </w:r>
          </w:p>
        </w:tc>
        <w:tc>
          <w:tcPr>
            <w:tcW w:w="4678" w:type="dxa"/>
          </w:tcPr>
          <w:p w:rsidR="00134DAB" w:rsidRPr="00FC718D" w:rsidRDefault="00134DAB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34DAB" w:rsidRPr="00FC718D" w:rsidTr="00134DAB">
        <w:tc>
          <w:tcPr>
            <w:tcW w:w="534" w:type="dxa"/>
          </w:tcPr>
          <w:p w:rsidR="00134DAB" w:rsidRPr="00FC718D" w:rsidRDefault="00134DAB" w:rsidP="0088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6" w:type="dxa"/>
          </w:tcPr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Шагабутдинов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134DAB" w:rsidRPr="00FC718D" w:rsidRDefault="00134DAB" w:rsidP="00134DAB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</w:p>
        </w:tc>
        <w:tc>
          <w:tcPr>
            <w:tcW w:w="3765" w:type="dxa"/>
          </w:tcPr>
          <w:p w:rsidR="00134DAB" w:rsidRPr="00FC718D" w:rsidRDefault="00134DAB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27,5 из 40 б</w:t>
            </w:r>
          </w:p>
        </w:tc>
        <w:tc>
          <w:tcPr>
            <w:tcW w:w="4678" w:type="dxa"/>
          </w:tcPr>
          <w:p w:rsidR="00134DAB" w:rsidRPr="00FC718D" w:rsidRDefault="00134DAB" w:rsidP="00134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88453C" w:rsidRPr="00FC718D" w:rsidRDefault="0088453C" w:rsidP="008845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AB9" w:rsidRPr="00FC718D" w:rsidRDefault="00134DAB" w:rsidP="00134D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Анализ результатов олимпиады по русскому языку показал, что большинство учащихся справились с предложенными заданиями, проверяющими уровень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основных предметных компетенций, на удовлетворительном уровне. Ученики умеют применять полученные теоретические знания на практике, имеют навыки работы с текстом с пропущенными орфограммами и недостающими знаками препинания. Правильно определяют стиль и тип текста, но не могут правильно определить изобразительно-выразительные средства. Трудности непосредственно вызвали задания по лексике (определение значения устаревших слов). Также ученики не могли дать развернутый ответ по теме предложенного текста. Это объясняется бедностью словарного запаса, что в свою очередь является следствием отсутствия систематического чтения вне школы.</w:t>
      </w:r>
    </w:p>
    <w:p w:rsidR="00E33AB9" w:rsidRPr="00FC718D" w:rsidRDefault="00E33AB9" w:rsidP="00F674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Рекоме</w:t>
      </w:r>
      <w:r w:rsidR="00F67453" w:rsidRPr="00FC718D">
        <w:rPr>
          <w:rFonts w:ascii="Times New Roman" w:hAnsi="Times New Roman" w:cs="Times New Roman"/>
          <w:sz w:val="24"/>
          <w:szCs w:val="24"/>
        </w:rPr>
        <w:t xml:space="preserve">ндации для учителей </w:t>
      </w:r>
      <w:r w:rsidRPr="00FC718D">
        <w:rPr>
          <w:rFonts w:ascii="Times New Roman" w:hAnsi="Times New Roman" w:cs="Times New Roman"/>
          <w:sz w:val="24"/>
          <w:szCs w:val="24"/>
        </w:rPr>
        <w:t xml:space="preserve"> по  подготовке  учащихся к  олимпиаде по данному предмету:</w:t>
      </w:r>
    </w:p>
    <w:p w:rsidR="00F67453" w:rsidRPr="00FC718D" w:rsidRDefault="00E33AB9" w:rsidP="00F6745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Усилить работу 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>с учащимися в рамках подготовки к олимпиаде по русскому языку по разделам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: «Фонетика», </w:t>
      </w:r>
    </w:p>
    <w:p w:rsidR="00E33AB9" w:rsidRPr="00FC718D" w:rsidRDefault="00E33AB9" w:rsidP="00F674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« С</w:t>
      </w:r>
      <w:r w:rsidR="00F67453" w:rsidRPr="00FC718D">
        <w:rPr>
          <w:rFonts w:ascii="Times New Roman" w:hAnsi="Times New Roman" w:cs="Times New Roman"/>
          <w:sz w:val="24"/>
          <w:szCs w:val="24"/>
        </w:rPr>
        <w:t xml:space="preserve">ловообразование», «Морфология». Усилить работу </w:t>
      </w:r>
      <w:proofErr w:type="gramStart"/>
      <w:r w:rsidR="00F67453" w:rsidRPr="00FC718D">
        <w:rPr>
          <w:rFonts w:ascii="Times New Roman" w:hAnsi="Times New Roman" w:cs="Times New Roman"/>
          <w:sz w:val="24"/>
          <w:szCs w:val="24"/>
        </w:rPr>
        <w:t>с учащимися в рамках подготовки к олимпиаде по русскому языку по разделам</w:t>
      </w:r>
      <w:proofErr w:type="gramEnd"/>
      <w:r w:rsidR="00F67453" w:rsidRPr="00FC718D">
        <w:rPr>
          <w:rFonts w:ascii="Times New Roman" w:hAnsi="Times New Roman" w:cs="Times New Roman"/>
          <w:sz w:val="24"/>
          <w:szCs w:val="24"/>
        </w:rPr>
        <w:t>: « Части речи», «Члены предложения», « Грамматика»</w:t>
      </w:r>
      <w:r w:rsidR="00134DAB" w:rsidRPr="00FC718D">
        <w:rPr>
          <w:rFonts w:ascii="Times New Roman" w:hAnsi="Times New Roman" w:cs="Times New Roman"/>
          <w:sz w:val="24"/>
          <w:szCs w:val="24"/>
        </w:rPr>
        <w:t>, «</w:t>
      </w:r>
      <w:r w:rsidR="00F67453" w:rsidRPr="00FC718D">
        <w:rPr>
          <w:rFonts w:ascii="Times New Roman" w:hAnsi="Times New Roman" w:cs="Times New Roman"/>
          <w:sz w:val="24"/>
          <w:szCs w:val="24"/>
        </w:rPr>
        <w:t xml:space="preserve"> Сочинение». Обратить внимание на оформление  работ в доведении их до логического конца</w:t>
      </w:r>
      <w:r w:rsidR="00134DAB" w:rsidRPr="00FC718D">
        <w:rPr>
          <w:rFonts w:ascii="Times New Roman" w:hAnsi="Times New Roman" w:cs="Times New Roman"/>
          <w:sz w:val="24"/>
          <w:szCs w:val="24"/>
        </w:rPr>
        <w:t>.</w:t>
      </w:r>
    </w:p>
    <w:p w:rsidR="005658B9" w:rsidRPr="00FC718D" w:rsidRDefault="00134DAB" w:rsidP="005658B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школьного этапа всероссийской олимпиады учащихся по литературе.</w:t>
      </w:r>
      <w:r w:rsidR="005658B9" w:rsidRPr="00FC7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658B9" w:rsidRPr="00FC718D" w:rsidRDefault="005658B9" w:rsidP="005658B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 Управления образования администрации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муниципального округа 21  сентября 2023 года на базе МБОУ  ООШ был проведен школьный этап всероссийской олимпиады по литературе. </w:t>
      </w:r>
    </w:p>
    <w:p w:rsidR="00134DAB" w:rsidRPr="00FC718D" w:rsidRDefault="005658B9" w:rsidP="00565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Всего в олимпиаде участвовало 59 учащихся из 5– 9 классов образовательного учреждения.</w:t>
      </w:r>
    </w:p>
    <w:p w:rsidR="00134DAB" w:rsidRPr="00FC718D" w:rsidRDefault="00134DAB" w:rsidP="00134D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Материалы для олимпиады по литературе были предоставлены РМО в соответствии с Программой основной школы и включали в себя задания из следующих разделов:</w:t>
      </w:r>
    </w:p>
    <w:p w:rsidR="00134DAB" w:rsidRPr="00FC718D" w:rsidRDefault="00134DAB" w:rsidP="00134D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1. На знание фактов биографии писателей, </w:t>
      </w:r>
    </w:p>
    <w:p w:rsidR="00134DAB" w:rsidRPr="00FC718D" w:rsidRDefault="00134DAB" w:rsidP="00134D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2. На знание содержания изученных произведений, задания по теории литературы, </w:t>
      </w:r>
    </w:p>
    <w:p w:rsidR="00134DAB" w:rsidRPr="00FC718D" w:rsidRDefault="00134DAB" w:rsidP="00134D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3. Умение проанализировать одно художественное произведение на выбор. </w:t>
      </w:r>
    </w:p>
    <w:p w:rsidR="00134DAB" w:rsidRPr="00FC718D" w:rsidRDefault="00134DAB" w:rsidP="00134D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4. Соотнести фамилии русских писателей и род их деятельности, не связанный с литературным творчеством.</w:t>
      </w:r>
    </w:p>
    <w:p w:rsidR="00134DAB" w:rsidRPr="00FC718D" w:rsidRDefault="00134DAB" w:rsidP="00134D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58B9" w:rsidRPr="00FC718D" w:rsidRDefault="005658B9" w:rsidP="00134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B9" w:rsidRPr="00FC718D" w:rsidRDefault="005658B9" w:rsidP="00134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AB" w:rsidRPr="00FC718D" w:rsidRDefault="00134DAB" w:rsidP="00134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Результаты олимпиады по литературе</w:t>
      </w:r>
    </w:p>
    <w:tbl>
      <w:tblPr>
        <w:tblStyle w:val="a9"/>
        <w:tblW w:w="0" w:type="auto"/>
        <w:tblLook w:val="04A0"/>
      </w:tblPr>
      <w:tblGrid>
        <w:gridCol w:w="534"/>
        <w:gridCol w:w="3926"/>
        <w:gridCol w:w="2231"/>
        <w:gridCol w:w="3765"/>
        <w:gridCol w:w="4678"/>
      </w:tblGrid>
      <w:tr w:rsidR="00134DAB" w:rsidRPr="00FC718D" w:rsidTr="00532447">
        <w:tc>
          <w:tcPr>
            <w:tcW w:w="534" w:type="dxa"/>
          </w:tcPr>
          <w:p w:rsidR="00134DAB" w:rsidRPr="00FC718D" w:rsidRDefault="00134DAB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26" w:type="dxa"/>
          </w:tcPr>
          <w:p w:rsidR="00134DAB" w:rsidRPr="00FC718D" w:rsidRDefault="00134DAB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31" w:type="dxa"/>
          </w:tcPr>
          <w:p w:rsidR="00134DAB" w:rsidRPr="00FC718D" w:rsidRDefault="00134DAB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65" w:type="dxa"/>
          </w:tcPr>
          <w:p w:rsidR="00134DAB" w:rsidRPr="00FC718D" w:rsidRDefault="00134DAB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78" w:type="dxa"/>
          </w:tcPr>
          <w:p w:rsidR="00134DAB" w:rsidRPr="00FC718D" w:rsidRDefault="00916B75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5658B9" w:rsidRPr="00FC718D" w:rsidTr="00532447">
        <w:tc>
          <w:tcPr>
            <w:tcW w:w="534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5658B9" w:rsidRPr="00FC718D" w:rsidRDefault="005658B9" w:rsidP="005658B9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5658B9" w:rsidRPr="00FC718D" w:rsidRDefault="005658B9" w:rsidP="005658B9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40 из 40 б</w:t>
            </w:r>
          </w:p>
        </w:tc>
        <w:tc>
          <w:tcPr>
            <w:tcW w:w="4678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</w:tr>
      <w:tr w:rsidR="005658B9" w:rsidRPr="00FC718D" w:rsidTr="00532447">
        <w:tc>
          <w:tcPr>
            <w:tcW w:w="534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</w:tcPr>
          <w:p w:rsidR="005658B9" w:rsidRPr="00FC718D" w:rsidRDefault="005658B9" w:rsidP="005658B9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Головина Ангелина Анатольевна</w:t>
            </w:r>
          </w:p>
          <w:p w:rsidR="005658B9" w:rsidRPr="00FC718D" w:rsidRDefault="005658B9" w:rsidP="005658B9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32 из 32 б</w:t>
            </w:r>
          </w:p>
        </w:tc>
        <w:tc>
          <w:tcPr>
            <w:tcW w:w="4678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</w:tr>
      <w:tr w:rsidR="005658B9" w:rsidRPr="00FC718D" w:rsidTr="00532447">
        <w:tc>
          <w:tcPr>
            <w:tcW w:w="534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6" w:type="dxa"/>
          </w:tcPr>
          <w:p w:rsidR="005658B9" w:rsidRPr="00FC718D" w:rsidRDefault="005658B9" w:rsidP="005658B9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  <w:p w:rsidR="005658B9" w:rsidRPr="00FC718D" w:rsidRDefault="005658B9" w:rsidP="005658B9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40,5 из 50 б</w:t>
            </w:r>
          </w:p>
        </w:tc>
        <w:tc>
          <w:tcPr>
            <w:tcW w:w="4678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658B9" w:rsidRPr="00FC718D" w:rsidTr="00532447">
        <w:tc>
          <w:tcPr>
            <w:tcW w:w="534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:rsidR="005658B9" w:rsidRPr="00FC718D" w:rsidRDefault="005658B9" w:rsidP="005658B9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Шляхтур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  <w:p w:rsidR="005658B9" w:rsidRPr="00FC718D" w:rsidRDefault="005658B9" w:rsidP="005658B9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79 из 82 б</w:t>
            </w:r>
          </w:p>
        </w:tc>
        <w:tc>
          <w:tcPr>
            <w:tcW w:w="4678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658B9" w:rsidRPr="00FC718D" w:rsidTr="00532447">
        <w:tc>
          <w:tcPr>
            <w:tcW w:w="534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6" w:type="dxa"/>
          </w:tcPr>
          <w:p w:rsidR="005658B9" w:rsidRPr="00FC718D" w:rsidRDefault="005658B9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Бондаренко Ярослав Владимирович</w:t>
            </w:r>
          </w:p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27 из 37 б</w:t>
            </w:r>
          </w:p>
        </w:tc>
        <w:tc>
          <w:tcPr>
            <w:tcW w:w="4678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</w:tr>
      <w:tr w:rsidR="005658B9" w:rsidRPr="00FC718D" w:rsidTr="00532447">
        <w:tc>
          <w:tcPr>
            <w:tcW w:w="534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6" w:type="dxa"/>
          </w:tcPr>
          <w:p w:rsidR="005658B9" w:rsidRPr="00FC718D" w:rsidRDefault="005658B9" w:rsidP="005658B9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Шагабутдинов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5658B9" w:rsidRPr="00FC718D" w:rsidRDefault="005658B9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34 из 50 б</w:t>
            </w:r>
          </w:p>
        </w:tc>
        <w:tc>
          <w:tcPr>
            <w:tcW w:w="4678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658B9" w:rsidRPr="00FC718D" w:rsidTr="00532447">
        <w:tc>
          <w:tcPr>
            <w:tcW w:w="534" w:type="dxa"/>
          </w:tcPr>
          <w:p w:rsidR="005658B9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:rsidR="005658B9" w:rsidRPr="00FC718D" w:rsidRDefault="005658B9" w:rsidP="005658B9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  <w:p w:rsidR="005658B9" w:rsidRPr="00FC718D" w:rsidRDefault="005658B9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</w:t>
            </w:r>
            <w:r w:rsidR="007C5340"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из 37 б</w:t>
            </w:r>
          </w:p>
        </w:tc>
        <w:tc>
          <w:tcPr>
            <w:tcW w:w="4678" w:type="dxa"/>
          </w:tcPr>
          <w:p w:rsidR="005658B9" w:rsidRPr="00FC718D" w:rsidRDefault="005658B9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</w:tr>
      <w:tr w:rsidR="007C5340" w:rsidRPr="00FC718D" w:rsidTr="00532447">
        <w:tc>
          <w:tcPr>
            <w:tcW w:w="534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6" w:type="dxa"/>
          </w:tcPr>
          <w:p w:rsidR="007C5340" w:rsidRPr="00FC718D" w:rsidRDefault="007C5340" w:rsidP="007C534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Слинько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  <w:p w:rsidR="007C5340" w:rsidRPr="00FC718D" w:rsidRDefault="007C5340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28 из 32 б</w:t>
            </w:r>
          </w:p>
        </w:tc>
        <w:tc>
          <w:tcPr>
            <w:tcW w:w="4678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</w:tr>
      <w:tr w:rsidR="007C5340" w:rsidRPr="00FC718D" w:rsidTr="00532447">
        <w:tc>
          <w:tcPr>
            <w:tcW w:w="534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6" w:type="dxa"/>
          </w:tcPr>
          <w:p w:rsidR="007C5340" w:rsidRPr="00FC718D" w:rsidRDefault="007C5340" w:rsidP="007C534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Сидоркина Диана Николаевна</w:t>
            </w:r>
          </w:p>
          <w:p w:rsidR="007C5340" w:rsidRPr="00FC718D" w:rsidRDefault="007C5340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70 из 82 б</w:t>
            </w:r>
          </w:p>
        </w:tc>
        <w:tc>
          <w:tcPr>
            <w:tcW w:w="4678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C5340" w:rsidRPr="00FC718D" w:rsidTr="00532447">
        <w:tc>
          <w:tcPr>
            <w:tcW w:w="534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6" w:type="dxa"/>
          </w:tcPr>
          <w:p w:rsidR="007C5340" w:rsidRPr="00FC718D" w:rsidRDefault="007C5340" w:rsidP="007C534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Пирогова Марина Викторовна</w:t>
            </w:r>
          </w:p>
          <w:p w:rsidR="007C5340" w:rsidRPr="00FC718D" w:rsidRDefault="007C5340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75 из 82 б</w:t>
            </w:r>
          </w:p>
        </w:tc>
        <w:tc>
          <w:tcPr>
            <w:tcW w:w="4678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C5340" w:rsidRPr="00FC718D" w:rsidTr="00532447">
        <w:tc>
          <w:tcPr>
            <w:tcW w:w="534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6" w:type="dxa"/>
          </w:tcPr>
          <w:p w:rsidR="007C5340" w:rsidRPr="00FC718D" w:rsidRDefault="007C5340" w:rsidP="007C534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 Никита Станиславович</w:t>
            </w:r>
          </w:p>
          <w:p w:rsidR="007C5340" w:rsidRPr="00FC718D" w:rsidRDefault="007C5340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65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37,5 из 50 б</w:t>
            </w:r>
          </w:p>
        </w:tc>
        <w:tc>
          <w:tcPr>
            <w:tcW w:w="4678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C5340" w:rsidRPr="00FC718D" w:rsidTr="00532447">
        <w:tc>
          <w:tcPr>
            <w:tcW w:w="534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26" w:type="dxa"/>
          </w:tcPr>
          <w:p w:rsidR="007C5340" w:rsidRPr="00FC718D" w:rsidRDefault="007C5340" w:rsidP="007C534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Митрошкина Анастасия Алексеевна</w:t>
            </w:r>
          </w:p>
          <w:p w:rsidR="007C5340" w:rsidRPr="00FC718D" w:rsidRDefault="007C5340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70 из 82 б</w:t>
            </w:r>
          </w:p>
        </w:tc>
        <w:tc>
          <w:tcPr>
            <w:tcW w:w="4678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C5340" w:rsidRPr="00FC718D" w:rsidTr="00532447">
        <w:tc>
          <w:tcPr>
            <w:tcW w:w="534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6" w:type="dxa"/>
          </w:tcPr>
          <w:p w:rsidR="007C5340" w:rsidRPr="00FC718D" w:rsidRDefault="007C5340" w:rsidP="007C534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  <w:p w:rsidR="007C5340" w:rsidRPr="00FC718D" w:rsidRDefault="007C5340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30 из 37 б</w:t>
            </w:r>
          </w:p>
        </w:tc>
        <w:tc>
          <w:tcPr>
            <w:tcW w:w="4678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Сидоркина В.С.</w:t>
            </w:r>
          </w:p>
        </w:tc>
      </w:tr>
      <w:tr w:rsidR="007C5340" w:rsidRPr="00FC718D" w:rsidTr="00532447">
        <w:tc>
          <w:tcPr>
            <w:tcW w:w="534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6" w:type="dxa"/>
          </w:tcPr>
          <w:p w:rsidR="007C5340" w:rsidRPr="00FC718D" w:rsidRDefault="007C5340" w:rsidP="007C534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  <w:p w:rsidR="007C5340" w:rsidRPr="00FC718D" w:rsidRDefault="007C5340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70 из 82 б</w:t>
            </w:r>
          </w:p>
        </w:tc>
        <w:tc>
          <w:tcPr>
            <w:tcW w:w="4678" w:type="dxa"/>
          </w:tcPr>
          <w:p w:rsidR="007C5340" w:rsidRPr="00FC718D" w:rsidRDefault="007C534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134DAB" w:rsidRPr="00FC718D" w:rsidRDefault="00134DAB" w:rsidP="00134D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33AB9" w:rsidRPr="00FC718D" w:rsidRDefault="007C5340" w:rsidP="007C53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Анализ результатов олимпиады по литературы показал, что большинство учащихся справились с предложенными заданиями, проверяющими уровень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основных предметных компетенций, на удовлетворительном уровне. Ученики умеют применять полученные теоретические знания на практике, имеют навыки работы. </w:t>
      </w:r>
    </w:p>
    <w:p w:rsidR="00E33AB9" w:rsidRPr="00FC718D" w:rsidRDefault="00F67453" w:rsidP="00E33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Трудность вызвал анализ литературных произведений, творческие задания</w:t>
      </w:r>
      <w:r w:rsidR="007C5340" w:rsidRPr="00FC718D">
        <w:rPr>
          <w:rFonts w:ascii="Times New Roman" w:hAnsi="Times New Roman" w:cs="Times New Roman"/>
          <w:sz w:val="24"/>
          <w:szCs w:val="24"/>
        </w:rPr>
        <w:t>.</w:t>
      </w:r>
    </w:p>
    <w:p w:rsidR="007C5340" w:rsidRPr="00FC718D" w:rsidRDefault="007C5340" w:rsidP="007C534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школьного этапа всероссийской олимпиады учащихся по английскому языку.</w:t>
      </w: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C5340" w:rsidRPr="00FC718D" w:rsidRDefault="007C5340" w:rsidP="00E33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B1C" w:rsidRPr="00FC718D" w:rsidRDefault="007C5340" w:rsidP="007C5340">
      <w:pPr>
        <w:pStyle w:val="c25"/>
        <w:shd w:val="clear" w:color="auto" w:fill="FFFFFF"/>
        <w:spacing w:before="0" w:beforeAutospacing="0" w:after="0" w:afterAutospacing="0"/>
        <w:ind w:firstLine="360"/>
        <w:rPr>
          <w:rStyle w:val="c11"/>
          <w:color w:val="000000"/>
          <w:shd w:val="clear" w:color="auto" w:fill="FFFFFF"/>
        </w:rPr>
      </w:pPr>
      <w:r w:rsidRPr="00FC718D">
        <w:rPr>
          <w:rStyle w:val="c11"/>
          <w:color w:val="000000"/>
          <w:shd w:val="clear" w:color="auto" w:fill="FFFFFF"/>
        </w:rPr>
        <w:t>С целью развития интеллектуальных, познавательных способностей и готовности школьников к ком</w:t>
      </w:r>
      <w:r w:rsidR="00E03B1C" w:rsidRPr="00FC718D">
        <w:rPr>
          <w:rStyle w:val="c11"/>
          <w:color w:val="000000"/>
          <w:shd w:val="clear" w:color="auto" w:fill="FFFFFF"/>
        </w:rPr>
        <w:t>муникации на английском языке 04.10.202</w:t>
      </w:r>
      <w:r w:rsidRPr="00FC718D">
        <w:rPr>
          <w:rStyle w:val="c11"/>
          <w:color w:val="000000"/>
          <w:shd w:val="clear" w:color="auto" w:fill="FFFFFF"/>
        </w:rPr>
        <w:t>3 проводился школьный этап Всероссийской олимп</w:t>
      </w:r>
      <w:r w:rsidR="00E03B1C" w:rsidRPr="00FC718D">
        <w:rPr>
          <w:rStyle w:val="c11"/>
          <w:color w:val="000000"/>
          <w:shd w:val="clear" w:color="auto" w:fill="FFFFFF"/>
        </w:rPr>
        <w:t>иады школьников среди учащихся 5-9 -</w:t>
      </w:r>
      <w:proofErr w:type="spellStart"/>
      <w:r w:rsidRPr="00FC718D">
        <w:rPr>
          <w:rStyle w:val="c11"/>
          <w:color w:val="000000"/>
          <w:shd w:val="clear" w:color="auto" w:fill="FFFFFF"/>
        </w:rPr>
        <w:t>х</w:t>
      </w:r>
      <w:proofErr w:type="spellEnd"/>
      <w:r w:rsidRPr="00FC718D">
        <w:rPr>
          <w:rStyle w:val="c11"/>
          <w:color w:val="000000"/>
          <w:shd w:val="clear" w:color="auto" w:fill="FFFFFF"/>
        </w:rPr>
        <w:t xml:space="preserve"> классов, проявляющих интерес к английскому языку.</w:t>
      </w:r>
      <w:r w:rsidRPr="00FC718D">
        <w:rPr>
          <w:color w:val="000000"/>
          <w:shd w:val="clear" w:color="auto" w:fill="FFFFFF"/>
        </w:rPr>
        <w:br/>
      </w:r>
      <w:r w:rsidRPr="00FC718D">
        <w:rPr>
          <w:rStyle w:val="c11"/>
          <w:color w:val="000000"/>
          <w:shd w:val="clear" w:color="auto" w:fill="FFFFFF"/>
        </w:rPr>
        <w:t xml:space="preserve">     Процедуру проведения олимпиады обеспечивали организаторы из числа педагогических работников образовательных учреждений, прошедшие предварительный инструктаж. Процедуру проверки и оценивания заданий осуществляло предметное жюри из </w:t>
      </w:r>
      <w:r w:rsidR="00E03B1C" w:rsidRPr="00FC718D">
        <w:rPr>
          <w:rStyle w:val="c11"/>
          <w:color w:val="000000"/>
          <w:shd w:val="clear" w:color="auto" w:fill="FFFFFF"/>
        </w:rPr>
        <w:t>числа учителей школы</w:t>
      </w:r>
      <w:r w:rsidRPr="00FC718D">
        <w:rPr>
          <w:rStyle w:val="c11"/>
          <w:color w:val="000000"/>
          <w:shd w:val="clear" w:color="auto" w:fill="FFFFFF"/>
        </w:rPr>
        <w:t>.</w:t>
      </w:r>
      <w:r w:rsidRPr="00FC718D">
        <w:rPr>
          <w:color w:val="000000"/>
        </w:rPr>
        <w:br/>
      </w:r>
      <w:r w:rsidRPr="00FC718D">
        <w:rPr>
          <w:rStyle w:val="c11"/>
          <w:color w:val="000000"/>
          <w:shd w:val="clear" w:color="auto" w:fill="FFFFFF"/>
        </w:rPr>
        <w:t>     Таким образом, все необходимые условия для проведения олимпиады были созданы.</w:t>
      </w:r>
    </w:p>
    <w:p w:rsidR="007C5340" w:rsidRPr="00FC718D" w:rsidRDefault="00E03B1C" w:rsidP="007C5340">
      <w:pPr>
        <w:pStyle w:val="c2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FC718D">
        <w:t>Материалы для олимпиады по русскому языку были предоставлены РМО в соответствии с Программой основной школы.</w:t>
      </w:r>
      <w:r w:rsidR="007C5340" w:rsidRPr="00FC718D">
        <w:rPr>
          <w:color w:val="000000"/>
        </w:rPr>
        <w:br/>
      </w:r>
      <w:r w:rsidR="007C5340" w:rsidRPr="00FC718D">
        <w:rPr>
          <w:rStyle w:val="c0"/>
          <w:b/>
          <w:bCs/>
          <w:color w:val="000000"/>
        </w:rPr>
        <w:t> Основные задачи и цели проведения олимпиады:</w:t>
      </w:r>
      <w:r w:rsidR="007C5340" w:rsidRPr="00FC718D">
        <w:rPr>
          <w:color w:val="000000"/>
        </w:rPr>
        <w:br/>
      </w:r>
      <w:r w:rsidR="007C5340" w:rsidRPr="00FC718D">
        <w:rPr>
          <w:rStyle w:val="c11"/>
          <w:color w:val="000000"/>
        </w:rPr>
        <w:t>     - повышение интереса школьников к изучению английского языка; </w:t>
      </w:r>
    </w:p>
    <w:p w:rsidR="007C5340" w:rsidRPr="00FC718D" w:rsidRDefault="007C5340" w:rsidP="007C5340">
      <w:pPr>
        <w:pStyle w:val="c2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FC718D">
        <w:rPr>
          <w:rStyle w:val="c11"/>
          <w:color w:val="000000"/>
        </w:rPr>
        <w:t>- активизация внеклассной и внешкольной работы с учащимися по английскому языку; </w:t>
      </w:r>
    </w:p>
    <w:p w:rsidR="007C5340" w:rsidRPr="00FC718D" w:rsidRDefault="007C5340" w:rsidP="007C5340">
      <w:pPr>
        <w:pStyle w:val="c2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FC718D">
        <w:rPr>
          <w:rStyle w:val="c11"/>
          <w:color w:val="000000"/>
        </w:rPr>
        <w:t>- создание оптимальных условий для одаренных школьников, имеющих высокий уровень знаний по английскому языку и способных творчески их использовать; </w:t>
      </w:r>
      <w:r w:rsidRPr="00FC718D">
        <w:rPr>
          <w:color w:val="000000"/>
        </w:rPr>
        <w:br/>
      </w:r>
      <w:r w:rsidRPr="00FC718D">
        <w:rPr>
          <w:rStyle w:val="c11"/>
          <w:color w:val="000000"/>
        </w:rPr>
        <w:t>      - развитие сотрудничества и расширение взаимодействия между учащимися и преподавателями</w:t>
      </w:r>
      <w:r w:rsidRPr="00FC718D">
        <w:rPr>
          <w:rStyle w:val="c11"/>
          <w:i/>
          <w:iCs/>
          <w:color w:val="000000"/>
        </w:rPr>
        <w:t>.</w:t>
      </w:r>
    </w:p>
    <w:p w:rsidR="007C5340" w:rsidRPr="00FC718D" w:rsidRDefault="007C5340" w:rsidP="007C5340">
      <w:pPr>
        <w:pStyle w:val="c2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FC718D">
        <w:rPr>
          <w:rStyle w:val="c11"/>
          <w:color w:val="000000"/>
        </w:rPr>
        <w:t>Олимпиадные задания представляли собой задания на проверку навыков  чтения, письма, говорения и лексико-грамматический тест.</w:t>
      </w:r>
    </w:p>
    <w:p w:rsidR="007C5340" w:rsidRPr="00FC718D" w:rsidRDefault="007C5340" w:rsidP="007C5340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 xml:space="preserve">Всего </w:t>
      </w:r>
      <w:r w:rsidR="00E03B1C" w:rsidRPr="00FC718D">
        <w:rPr>
          <w:rStyle w:val="c11"/>
          <w:color w:val="000000"/>
        </w:rPr>
        <w:t>в олимпиаде приняло участие – 42</w:t>
      </w:r>
      <w:r w:rsidRPr="00FC718D">
        <w:rPr>
          <w:rStyle w:val="c11"/>
          <w:color w:val="000000"/>
        </w:rPr>
        <w:t xml:space="preserve"> человека</w:t>
      </w:r>
      <w:r w:rsidR="00E03B1C" w:rsidRPr="00FC718D">
        <w:rPr>
          <w:rStyle w:val="c11"/>
          <w:color w:val="000000"/>
        </w:rPr>
        <w:t>.</w:t>
      </w:r>
    </w:p>
    <w:p w:rsidR="00E03B1C" w:rsidRPr="00FC718D" w:rsidRDefault="00E03B1C" w:rsidP="00E03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Результаты олимпиады по английскому языку</w:t>
      </w:r>
    </w:p>
    <w:tbl>
      <w:tblPr>
        <w:tblStyle w:val="a9"/>
        <w:tblW w:w="0" w:type="auto"/>
        <w:tblLook w:val="04A0"/>
      </w:tblPr>
      <w:tblGrid>
        <w:gridCol w:w="534"/>
        <w:gridCol w:w="3926"/>
        <w:gridCol w:w="2231"/>
        <w:gridCol w:w="3765"/>
        <w:gridCol w:w="4678"/>
      </w:tblGrid>
      <w:tr w:rsidR="00E03B1C" w:rsidRPr="00FC718D" w:rsidTr="00532447">
        <w:tc>
          <w:tcPr>
            <w:tcW w:w="534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926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31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65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78" w:type="dxa"/>
          </w:tcPr>
          <w:p w:rsidR="00E03B1C" w:rsidRPr="00FC718D" w:rsidRDefault="00916B75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E03B1C" w:rsidRPr="00FC718D" w:rsidTr="00532447">
        <w:tc>
          <w:tcPr>
            <w:tcW w:w="534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E03B1C" w:rsidRPr="00FC718D" w:rsidRDefault="00E03B1C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E03B1C" w:rsidRPr="00FC718D" w:rsidRDefault="00E03B1C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45 из 64б</w:t>
            </w:r>
          </w:p>
        </w:tc>
        <w:tc>
          <w:tcPr>
            <w:tcW w:w="4678" w:type="dxa"/>
          </w:tcPr>
          <w:p w:rsidR="00E03B1C" w:rsidRPr="00FC718D" w:rsidRDefault="00E03B1C" w:rsidP="00E0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Филиппова Н.Н.</w:t>
            </w:r>
          </w:p>
        </w:tc>
      </w:tr>
      <w:tr w:rsidR="00E03B1C" w:rsidRPr="00FC718D" w:rsidTr="00532447">
        <w:tc>
          <w:tcPr>
            <w:tcW w:w="534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6" w:type="dxa"/>
          </w:tcPr>
          <w:p w:rsidR="00E03B1C" w:rsidRPr="00FC718D" w:rsidRDefault="00E03B1C" w:rsidP="00E03B1C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Савенкова Ольга Николаевна</w:t>
            </w:r>
          </w:p>
          <w:p w:rsidR="00E03B1C" w:rsidRPr="00FC718D" w:rsidRDefault="00E03B1C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45 из 64б</w:t>
            </w:r>
          </w:p>
        </w:tc>
        <w:tc>
          <w:tcPr>
            <w:tcW w:w="4678" w:type="dxa"/>
          </w:tcPr>
          <w:p w:rsidR="00E03B1C" w:rsidRPr="00FC718D" w:rsidRDefault="00E03B1C" w:rsidP="0053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Филиппова Н.Н.</w:t>
            </w:r>
          </w:p>
        </w:tc>
      </w:tr>
      <w:tr w:rsidR="00E03B1C" w:rsidRPr="00FC718D" w:rsidTr="00532447">
        <w:tc>
          <w:tcPr>
            <w:tcW w:w="534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6" w:type="dxa"/>
          </w:tcPr>
          <w:p w:rsidR="00E03B1C" w:rsidRPr="00FC718D" w:rsidRDefault="00E03B1C" w:rsidP="00E03B1C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Бондаренко Ярослав Владимирович</w:t>
            </w:r>
          </w:p>
          <w:p w:rsidR="00E03B1C" w:rsidRPr="00FC718D" w:rsidRDefault="00E03B1C" w:rsidP="00E03B1C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40 из 74б</w:t>
            </w:r>
          </w:p>
        </w:tc>
        <w:tc>
          <w:tcPr>
            <w:tcW w:w="4678" w:type="dxa"/>
          </w:tcPr>
          <w:p w:rsidR="00E03B1C" w:rsidRPr="00FC718D" w:rsidRDefault="00E03B1C" w:rsidP="0053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Филиппова Н.Н.</w:t>
            </w:r>
          </w:p>
        </w:tc>
      </w:tr>
      <w:tr w:rsidR="00E03B1C" w:rsidRPr="00FC718D" w:rsidTr="00532447">
        <w:tc>
          <w:tcPr>
            <w:tcW w:w="534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6" w:type="dxa"/>
          </w:tcPr>
          <w:p w:rsidR="00E03B1C" w:rsidRPr="00FC718D" w:rsidRDefault="00E03B1C" w:rsidP="00E03B1C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  <w:p w:rsidR="00E03B1C" w:rsidRPr="00FC718D" w:rsidRDefault="00E03B1C" w:rsidP="00E03B1C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40 из 74б</w:t>
            </w:r>
          </w:p>
        </w:tc>
        <w:tc>
          <w:tcPr>
            <w:tcW w:w="4678" w:type="dxa"/>
          </w:tcPr>
          <w:p w:rsidR="00E03B1C" w:rsidRPr="00FC718D" w:rsidRDefault="00E03B1C" w:rsidP="0053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Филиппова Н.Н.</w:t>
            </w:r>
          </w:p>
        </w:tc>
      </w:tr>
      <w:tr w:rsidR="00E03B1C" w:rsidRPr="00FC718D" w:rsidTr="00532447">
        <w:tc>
          <w:tcPr>
            <w:tcW w:w="534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6" w:type="dxa"/>
          </w:tcPr>
          <w:p w:rsidR="00E03B1C" w:rsidRPr="00FC718D" w:rsidRDefault="00E03B1C" w:rsidP="00E03B1C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Вадимовна</w:t>
            </w:r>
          </w:p>
          <w:p w:rsidR="00E03B1C" w:rsidRPr="00FC718D" w:rsidRDefault="00E03B1C" w:rsidP="00E03B1C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40 из 74б</w:t>
            </w:r>
          </w:p>
        </w:tc>
        <w:tc>
          <w:tcPr>
            <w:tcW w:w="4678" w:type="dxa"/>
          </w:tcPr>
          <w:p w:rsidR="00E03B1C" w:rsidRPr="00FC718D" w:rsidRDefault="00E03B1C" w:rsidP="0053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Филиппова Н.Н.</w:t>
            </w:r>
          </w:p>
        </w:tc>
      </w:tr>
      <w:tr w:rsidR="00E03B1C" w:rsidRPr="00FC718D" w:rsidTr="00532447">
        <w:tc>
          <w:tcPr>
            <w:tcW w:w="534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6" w:type="dxa"/>
          </w:tcPr>
          <w:p w:rsidR="00E03B1C" w:rsidRPr="00FC718D" w:rsidRDefault="00E03B1C" w:rsidP="00E03B1C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Овечкина Дарья Григорьевна</w:t>
            </w:r>
          </w:p>
        </w:tc>
        <w:tc>
          <w:tcPr>
            <w:tcW w:w="2231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E03B1C" w:rsidRPr="00FC718D" w:rsidRDefault="00E03B1C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40 из 74б</w:t>
            </w:r>
          </w:p>
        </w:tc>
        <w:tc>
          <w:tcPr>
            <w:tcW w:w="4678" w:type="dxa"/>
          </w:tcPr>
          <w:p w:rsidR="00E03B1C" w:rsidRPr="00FC718D" w:rsidRDefault="00E03B1C" w:rsidP="0053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Филиппова Н.Н.</w:t>
            </w:r>
          </w:p>
        </w:tc>
      </w:tr>
    </w:tbl>
    <w:p w:rsidR="00E03B1C" w:rsidRPr="00FC718D" w:rsidRDefault="00E03B1C" w:rsidP="00E03B1C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rStyle w:val="c11"/>
          <w:color w:val="000000"/>
        </w:rPr>
        <w:t>Проведённый анализ даёт основание  сделать вывод о необходимости  усилить работу над грамматической стороной английского языка, над развитием устной и письменной речи.</w:t>
      </w:r>
      <w:r w:rsidRPr="00FC718D">
        <w:rPr>
          <w:rStyle w:val="c11"/>
          <w:color w:val="000000"/>
          <w:shd w:val="clear" w:color="auto" w:fill="FFFFFF"/>
        </w:rPr>
        <w:t> Успешное выполнение задания зависит во многом от умения внимательно читать инструкции и вопросы к заданию. Отдельные участники испытывали сложности, вызванные неумением строго следовать инструкции к заданию. Скорость выполнения задания - главный показатель степени владения этими умениями, поэтому на уроках следует ограничивать время выполнения различных заданий, обучая учащихся работать в различном временном режиме.</w:t>
      </w:r>
    </w:p>
    <w:p w:rsidR="00E03B1C" w:rsidRPr="00FC718D" w:rsidRDefault="00E03B1C" w:rsidP="00E03B1C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24"/>
          <w:b/>
          <w:bCs/>
          <w:color w:val="000000"/>
          <w:shd w:val="clear" w:color="auto" w:fill="FFFFFF"/>
        </w:rPr>
        <w:t>К типичным ошибкам учащихся относится</w:t>
      </w:r>
      <w:r w:rsidRPr="00FC718D">
        <w:rPr>
          <w:rStyle w:val="c24"/>
          <w:color w:val="000000"/>
          <w:shd w:val="clear" w:color="auto" w:fill="FFFFFF"/>
        </w:rPr>
        <w:t>:</w:t>
      </w:r>
      <w:r w:rsidRPr="00FC718D">
        <w:rPr>
          <w:rStyle w:val="c24"/>
          <w:color w:val="000000"/>
        </w:rPr>
        <w:t> </w:t>
      </w:r>
      <w:r w:rsidRPr="00FC718D">
        <w:rPr>
          <w:color w:val="000000"/>
        </w:rPr>
        <w:br/>
      </w:r>
      <w:r w:rsidRPr="00FC718D">
        <w:rPr>
          <w:rStyle w:val="c24"/>
          <w:color w:val="000000"/>
        </w:rPr>
        <w:t>1) употребление неправильных временных форм,</w:t>
      </w:r>
    </w:p>
    <w:p w:rsidR="00E03B1C" w:rsidRPr="00FC718D" w:rsidRDefault="00E03B1C" w:rsidP="00E03B1C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24"/>
          <w:color w:val="000000"/>
        </w:rPr>
        <w:t>2) ошибочное употребление герундия, причастия и инфинитива, </w:t>
      </w:r>
    </w:p>
    <w:p w:rsidR="00E03B1C" w:rsidRPr="00FC718D" w:rsidRDefault="00E03B1C" w:rsidP="00E03B1C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24"/>
          <w:color w:val="000000"/>
        </w:rPr>
        <w:t>3) ошибочное употребление союзов сложных предложений, </w:t>
      </w:r>
    </w:p>
    <w:p w:rsidR="00E03B1C" w:rsidRPr="00FC718D" w:rsidRDefault="00E03B1C" w:rsidP="00E03B1C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24"/>
          <w:color w:val="000000"/>
        </w:rPr>
        <w:t>4) неправильный порядок слов в предложениях разного типа, </w:t>
      </w:r>
    </w:p>
    <w:p w:rsidR="00E03B1C" w:rsidRPr="00FC718D" w:rsidRDefault="00E03B1C" w:rsidP="00E03B1C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24"/>
          <w:color w:val="000000"/>
        </w:rPr>
        <w:t>5) неправильное употребление форм страдательного залога,</w:t>
      </w:r>
      <w:r w:rsidRPr="00FC718D">
        <w:rPr>
          <w:color w:val="000000"/>
        </w:rPr>
        <w:br/>
      </w:r>
      <w:r w:rsidRPr="00FC718D">
        <w:rPr>
          <w:rStyle w:val="c11"/>
          <w:color w:val="000000"/>
        </w:rPr>
        <w:t>6) неправильное употребление сказуемого в придаточных предложениях условия и времени</w:t>
      </w:r>
    </w:p>
    <w:p w:rsidR="00E03B1C" w:rsidRPr="00FC718D" w:rsidRDefault="00E03B1C" w:rsidP="00E03B1C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0"/>
          <w:b/>
          <w:bCs/>
          <w:color w:val="000000"/>
        </w:rPr>
        <w:t>Среди типичных ошибок общего характера, допущенных учащимися, можно назвать следующие:</w:t>
      </w:r>
      <w:r w:rsidRPr="00FC718D">
        <w:rPr>
          <w:color w:val="000000"/>
        </w:rPr>
        <w:br/>
      </w:r>
      <w:r w:rsidRPr="00FC718D">
        <w:rPr>
          <w:rStyle w:val="c11"/>
          <w:color w:val="000000"/>
          <w:shd w:val="clear" w:color="auto" w:fill="FFFFFF"/>
        </w:rPr>
        <w:t>1) ошибки, вызванные неумением четко следовать инструкциям;</w:t>
      </w:r>
      <w:r w:rsidRPr="00FC718D">
        <w:rPr>
          <w:color w:val="000000"/>
        </w:rPr>
        <w:br/>
      </w:r>
      <w:r w:rsidRPr="00FC718D">
        <w:rPr>
          <w:rStyle w:val="c11"/>
          <w:color w:val="000000"/>
          <w:shd w:val="clear" w:color="auto" w:fill="FFFFFF"/>
        </w:rPr>
        <w:t>2) ошибки, связанные с невнимательным прочтением вопросов в задании;</w:t>
      </w:r>
      <w:r w:rsidRPr="00FC718D">
        <w:rPr>
          <w:color w:val="000000"/>
        </w:rPr>
        <w:br/>
      </w:r>
      <w:r w:rsidRPr="00FC718D">
        <w:rPr>
          <w:rStyle w:val="c11"/>
          <w:color w:val="000000"/>
          <w:shd w:val="clear" w:color="auto" w:fill="FFFFFF"/>
        </w:rPr>
        <w:t>3) ошибки, допущенные в результате отсутствия умения работать в ограниченных временных рамках и распределять усилия в соответствии с оставшимся временем.</w:t>
      </w:r>
      <w:r w:rsidRPr="00FC718D">
        <w:rPr>
          <w:color w:val="000000"/>
        </w:rPr>
        <w:br/>
      </w:r>
      <w:r w:rsidRPr="00FC718D">
        <w:rPr>
          <w:rStyle w:val="c0"/>
          <w:b/>
          <w:bCs/>
          <w:color w:val="000000"/>
          <w:shd w:val="clear" w:color="auto" w:fill="FFFFFF"/>
        </w:rPr>
        <w:t>     </w:t>
      </w:r>
    </w:p>
    <w:p w:rsidR="00E03B1C" w:rsidRPr="00FC718D" w:rsidRDefault="00E03B1C" w:rsidP="00E03B1C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rStyle w:val="c0"/>
          <w:b/>
          <w:bCs/>
          <w:color w:val="000000"/>
          <w:shd w:val="clear" w:color="auto" w:fill="FFFFFF"/>
        </w:rPr>
        <w:lastRenderedPageBreak/>
        <w:t>При обучении письменной речи</w:t>
      </w:r>
      <w:r w:rsidRPr="00FC718D">
        <w:rPr>
          <w:rStyle w:val="c11"/>
          <w:color w:val="000000"/>
        </w:rPr>
        <w:t> </w:t>
      </w:r>
      <w:r w:rsidRPr="00FC718D">
        <w:rPr>
          <w:rStyle w:val="c11"/>
          <w:color w:val="000000"/>
          <w:shd w:val="clear" w:color="auto" w:fill="FFFFFF"/>
        </w:rPr>
        <w:t>учителям необходимо изучить критерии оценивания этого этапа олимпиады, в котором раскрываются требования к содержанию, к композиции, лексике, грамматике, орфографии и пунктуации. Больше давать учащимся творческих заданий по этому виду речи, оценивая работы именно по олимпиадным критериям.</w:t>
      </w:r>
    </w:p>
    <w:p w:rsidR="007B6034" w:rsidRPr="00FC718D" w:rsidRDefault="007B6034" w:rsidP="007B603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школьного этапа всероссийской олимпиады учащихся по астрономии.</w:t>
      </w: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33AB9" w:rsidRPr="00FC718D" w:rsidRDefault="007B6034" w:rsidP="00E33A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718D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 Управления образования администрации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муниципального округа  на платформе «Сириус. Курсы» 3  октября 2023 года на базе МБОУ  ООШ был проведен школьный этап всероссийской олимпиады по астрономии</w:t>
      </w:r>
    </w:p>
    <w:p w:rsidR="007B6034" w:rsidRPr="00FC718D" w:rsidRDefault="007B6034" w:rsidP="007B603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>Всего в олимпиаде приняло участие – 11 человек.</w:t>
      </w:r>
    </w:p>
    <w:p w:rsidR="007B6034" w:rsidRPr="00FC718D" w:rsidRDefault="007B6034" w:rsidP="007C5340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Школьный этап олимпиады состоял из 1 тура: письменная форма на платформе «Сириус». </w:t>
      </w:r>
    </w:p>
    <w:p w:rsidR="00E33AB9" w:rsidRPr="00FC718D" w:rsidRDefault="007B6034" w:rsidP="007C534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C718D">
        <w:rPr>
          <w:rFonts w:ascii="Times New Roman" w:hAnsi="Times New Roman" w:cs="Times New Roman"/>
          <w:sz w:val="24"/>
          <w:szCs w:val="24"/>
        </w:rPr>
        <w:t>Результаты  качественного выполнения заданий участниками Олимпиады</w:t>
      </w:r>
    </w:p>
    <w:tbl>
      <w:tblPr>
        <w:tblStyle w:val="a9"/>
        <w:tblW w:w="0" w:type="auto"/>
        <w:tblLook w:val="04A0"/>
      </w:tblPr>
      <w:tblGrid>
        <w:gridCol w:w="534"/>
        <w:gridCol w:w="3926"/>
        <w:gridCol w:w="2231"/>
        <w:gridCol w:w="3765"/>
        <w:gridCol w:w="4678"/>
      </w:tblGrid>
      <w:tr w:rsidR="007B6034" w:rsidRPr="00FC718D" w:rsidTr="00532447">
        <w:tc>
          <w:tcPr>
            <w:tcW w:w="534" w:type="dxa"/>
          </w:tcPr>
          <w:p w:rsidR="007B6034" w:rsidRPr="00FC718D" w:rsidRDefault="007B6034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26" w:type="dxa"/>
          </w:tcPr>
          <w:p w:rsidR="007B6034" w:rsidRPr="00FC718D" w:rsidRDefault="007B6034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31" w:type="dxa"/>
          </w:tcPr>
          <w:p w:rsidR="007B6034" w:rsidRPr="00FC718D" w:rsidRDefault="007B6034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65" w:type="dxa"/>
          </w:tcPr>
          <w:p w:rsidR="007B6034" w:rsidRPr="00FC718D" w:rsidRDefault="007B6034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78" w:type="dxa"/>
          </w:tcPr>
          <w:p w:rsidR="007B6034" w:rsidRPr="00FC718D" w:rsidRDefault="00916B75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7B6034" w:rsidRPr="00FC718D" w:rsidTr="00532447">
        <w:tc>
          <w:tcPr>
            <w:tcW w:w="534" w:type="dxa"/>
          </w:tcPr>
          <w:p w:rsidR="007B6034" w:rsidRPr="00FC718D" w:rsidRDefault="007B6034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7B6034" w:rsidRPr="00FC718D" w:rsidRDefault="007B6034" w:rsidP="007B6034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Шляхтур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  <w:p w:rsidR="007B6034" w:rsidRPr="00FC718D" w:rsidRDefault="007B6034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34" w:rsidRPr="00FC718D" w:rsidRDefault="007B6034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B6034" w:rsidRPr="00FC718D" w:rsidRDefault="007B6034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7B6034" w:rsidRPr="00FC718D" w:rsidRDefault="007B6034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59,25 из 100б.</w:t>
            </w:r>
          </w:p>
        </w:tc>
        <w:tc>
          <w:tcPr>
            <w:tcW w:w="4678" w:type="dxa"/>
          </w:tcPr>
          <w:p w:rsidR="007B6034" w:rsidRPr="00FC718D" w:rsidRDefault="007B6034" w:rsidP="0053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Белова М.Ф.</w:t>
            </w:r>
          </w:p>
        </w:tc>
      </w:tr>
    </w:tbl>
    <w:p w:rsidR="007B6034" w:rsidRPr="00FC718D" w:rsidRDefault="007B6034" w:rsidP="00E33A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1.Задания/темы, вызвавшие наибольшие затруднения у участников олимпиады: карта звездного неба, название созвездий.</w:t>
      </w:r>
    </w:p>
    <w:p w:rsidR="007B6034" w:rsidRPr="00FC718D" w:rsidRDefault="007B6034" w:rsidP="00E33A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2. Типичные ошибки при выполнении отдельных заданий карта звездного неба. </w:t>
      </w:r>
    </w:p>
    <w:p w:rsidR="00E33AB9" w:rsidRPr="00FC718D" w:rsidRDefault="007B6034" w:rsidP="00E33A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3. Выводы и рекомендации: обеспечить системный и качественный уровень подготовки обучающихся к различным этапам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по астрономии,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 в урочной и внеурочной деятельности.</w:t>
      </w:r>
    </w:p>
    <w:p w:rsidR="007B6034" w:rsidRPr="00FC718D" w:rsidRDefault="007B6034" w:rsidP="007B603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школьного этапа всероссийской олимпиады учащихся по биологии.</w:t>
      </w:r>
      <w:r w:rsidRPr="00FC718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6034" w:rsidRPr="00FC718D" w:rsidRDefault="007B6034" w:rsidP="007B603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7B6034" w:rsidRPr="00FC718D" w:rsidRDefault="007B6034" w:rsidP="007B6034">
      <w:pPr>
        <w:ind w:left="709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 Управления образования администрации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муниципального округа  на платформе «Сириус.             Курсы» </w:t>
      </w:r>
      <w:r w:rsidR="00532447" w:rsidRPr="00FC718D">
        <w:rPr>
          <w:rFonts w:ascii="Times New Roman" w:hAnsi="Times New Roman" w:cs="Times New Roman"/>
          <w:sz w:val="24"/>
          <w:szCs w:val="24"/>
        </w:rPr>
        <w:t>1</w:t>
      </w:r>
      <w:r w:rsidRPr="00FC718D">
        <w:rPr>
          <w:rFonts w:ascii="Times New Roman" w:hAnsi="Times New Roman" w:cs="Times New Roman"/>
          <w:sz w:val="24"/>
          <w:szCs w:val="24"/>
        </w:rPr>
        <w:t xml:space="preserve">3  октября 2023 года на базе МБОУ  ООШ был проведен школьный этап всероссийской олимпиады по </w:t>
      </w:r>
      <w:r w:rsidR="00532447" w:rsidRPr="00FC718D">
        <w:rPr>
          <w:rFonts w:ascii="Times New Roman" w:hAnsi="Times New Roman" w:cs="Times New Roman"/>
          <w:sz w:val="24"/>
          <w:szCs w:val="24"/>
        </w:rPr>
        <w:t>биологии.</w:t>
      </w:r>
    </w:p>
    <w:p w:rsidR="007B6034" w:rsidRPr="00FC718D" w:rsidRDefault="007B6034" w:rsidP="007B603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 xml:space="preserve">Всего </w:t>
      </w:r>
      <w:r w:rsidR="00532447" w:rsidRPr="00FC718D">
        <w:rPr>
          <w:rStyle w:val="c11"/>
          <w:color w:val="000000"/>
        </w:rPr>
        <w:t>в олимпиаде приняло участие – 10</w:t>
      </w:r>
      <w:r w:rsidRPr="00FC718D">
        <w:rPr>
          <w:rStyle w:val="c11"/>
          <w:color w:val="000000"/>
        </w:rPr>
        <w:t xml:space="preserve"> человек.</w:t>
      </w:r>
    </w:p>
    <w:p w:rsidR="007B6034" w:rsidRPr="00FC718D" w:rsidRDefault="007B6034" w:rsidP="007B6034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Школьный этап олимпиады состоял из 1 тура: письменная форма на платформе «Сириус». </w:t>
      </w:r>
    </w:p>
    <w:p w:rsidR="007B6034" w:rsidRPr="00FC718D" w:rsidRDefault="007B6034" w:rsidP="007B603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C718D">
        <w:rPr>
          <w:rFonts w:ascii="Times New Roman" w:hAnsi="Times New Roman" w:cs="Times New Roman"/>
          <w:sz w:val="24"/>
          <w:szCs w:val="24"/>
        </w:rPr>
        <w:t>Результаты  качественного выполнения заданий участниками Олимпиады</w:t>
      </w:r>
    </w:p>
    <w:tbl>
      <w:tblPr>
        <w:tblStyle w:val="a9"/>
        <w:tblW w:w="0" w:type="auto"/>
        <w:tblLook w:val="04A0"/>
      </w:tblPr>
      <w:tblGrid>
        <w:gridCol w:w="534"/>
        <w:gridCol w:w="3926"/>
        <w:gridCol w:w="2231"/>
        <w:gridCol w:w="3765"/>
        <w:gridCol w:w="4678"/>
      </w:tblGrid>
      <w:tr w:rsidR="00532447" w:rsidRPr="00FC718D" w:rsidTr="00532447">
        <w:tc>
          <w:tcPr>
            <w:tcW w:w="534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26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31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65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78" w:type="dxa"/>
          </w:tcPr>
          <w:p w:rsidR="00532447" w:rsidRPr="00FC718D" w:rsidRDefault="00916B75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532447" w:rsidRPr="00FC718D" w:rsidTr="00532447">
        <w:tc>
          <w:tcPr>
            <w:tcW w:w="534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532447" w:rsidRPr="00FC718D" w:rsidRDefault="00532447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Шляхтур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  <w:p w:rsidR="00532447" w:rsidRPr="00FC718D" w:rsidRDefault="00532447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47" w:rsidRPr="00FC718D" w:rsidRDefault="00532447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65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29,5из 57б.</w:t>
            </w:r>
          </w:p>
        </w:tc>
        <w:tc>
          <w:tcPr>
            <w:tcW w:w="4678" w:type="dxa"/>
          </w:tcPr>
          <w:p w:rsidR="00532447" w:rsidRPr="00FC718D" w:rsidRDefault="00532447" w:rsidP="0053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Шмидт И.В.</w:t>
            </w:r>
          </w:p>
        </w:tc>
      </w:tr>
      <w:tr w:rsidR="00532447" w:rsidRPr="00FC718D" w:rsidTr="00532447">
        <w:tc>
          <w:tcPr>
            <w:tcW w:w="534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26" w:type="dxa"/>
          </w:tcPr>
          <w:p w:rsidR="00532447" w:rsidRPr="00FC718D" w:rsidRDefault="00532447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Пирогова Марина Викторовна</w:t>
            </w:r>
          </w:p>
        </w:tc>
        <w:tc>
          <w:tcPr>
            <w:tcW w:w="2231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25,9 из 57б.</w:t>
            </w:r>
          </w:p>
        </w:tc>
        <w:tc>
          <w:tcPr>
            <w:tcW w:w="4678" w:type="dxa"/>
          </w:tcPr>
          <w:p w:rsidR="00532447" w:rsidRPr="00FC718D" w:rsidRDefault="00532447" w:rsidP="0053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Шмидт И.В.</w:t>
            </w:r>
          </w:p>
        </w:tc>
      </w:tr>
    </w:tbl>
    <w:p w:rsidR="00532447" w:rsidRPr="00FC718D" w:rsidRDefault="00532447" w:rsidP="00532447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532447" w:rsidRPr="00FC718D" w:rsidRDefault="00532447" w:rsidP="00532447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FC718D">
        <w:rPr>
          <w:b/>
          <w:bCs/>
          <w:color w:val="000000"/>
        </w:rPr>
        <w:t>Выводы:</w:t>
      </w:r>
      <w:r w:rsidRPr="00FC718D">
        <w:rPr>
          <w:color w:val="000000"/>
        </w:rPr>
        <w:t> проведенная работа ещё раз подтвердила, что ежегодно возрастающая сложность олимпиадных заданий требует систематической, круглогодичной подготовки. Она должна осуществляться как на уроках, так и во внеурочное время.</w:t>
      </w:r>
    </w:p>
    <w:p w:rsidR="00532447" w:rsidRPr="00FC718D" w:rsidRDefault="00532447" w:rsidP="00532447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FC718D">
        <w:rPr>
          <w:color w:val="000000"/>
        </w:rPr>
        <w:t>Большинство участников олимпиады владеют знаниями по предмету. Общие недостатки работ связаны с недостаточно глубоким знанием изученного ранее материала. Выставленные в соответствии с критериями баллы позволяют сделать вывод, участники олимпиады имеют больше опыта работы с заданиями выбора одного правильного ответа из нескольких, и требуют дополнительной доработки в заданиях с множественным выбором.</w:t>
      </w:r>
    </w:p>
    <w:p w:rsidR="00532447" w:rsidRPr="00FC718D" w:rsidRDefault="00532447" w:rsidP="00532447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FC718D">
        <w:rPr>
          <w:color w:val="000000"/>
        </w:rPr>
        <w:t>Учителю - предметнику продолжить работу по олимпиадному движению (необходимо изучить материалы олимпиады, скорректировать план работы по ликвидации пробелов в подготовке обучающихся). Рекомендуется отдельные олимпиадные задания или их фрагменты включать в уроки для повышения компетенции обучающихся и привития интереса к изучению предмета.</w:t>
      </w:r>
    </w:p>
    <w:p w:rsidR="00532447" w:rsidRPr="00FC718D" w:rsidRDefault="00532447" w:rsidP="0053244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школьного этапа всероссийской олимпиады учащихся по географии.</w:t>
      </w:r>
      <w:r w:rsidRPr="00FC718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32447" w:rsidRPr="00FC718D" w:rsidRDefault="00532447" w:rsidP="0053244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532447" w:rsidRPr="00FC718D" w:rsidRDefault="00532447" w:rsidP="00532447">
      <w:pPr>
        <w:ind w:left="709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 Управления образования администрации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муниципального округа   24  октября 2023 года на базе МБОУ  ООШ был проведен школьный этап всероссийской олимпиады по географии.</w:t>
      </w:r>
      <w:r w:rsidR="00807B60" w:rsidRPr="00FC718D">
        <w:rPr>
          <w:rFonts w:ascii="Times New Roman" w:hAnsi="Times New Roman" w:cs="Times New Roman"/>
          <w:sz w:val="24"/>
          <w:szCs w:val="24"/>
        </w:rPr>
        <w:t xml:space="preserve"> Материалы для олимпиады по  географии были предоставлены РМО в соответствии с Программой основной школы</w:t>
      </w:r>
    </w:p>
    <w:p w:rsidR="00532447" w:rsidRPr="00FC718D" w:rsidRDefault="00532447" w:rsidP="00532447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>Всего в олимпиаде приняло участие – 78 человек.</w:t>
      </w:r>
    </w:p>
    <w:p w:rsidR="00532447" w:rsidRPr="00FC718D" w:rsidRDefault="00532447" w:rsidP="00532447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Результаты  качественного выполнения заданий участниками Олимпиады</w:t>
      </w:r>
    </w:p>
    <w:tbl>
      <w:tblPr>
        <w:tblStyle w:val="a9"/>
        <w:tblW w:w="0" w:type="auto"/>
        <w:tblLook w:val="04A0"/>
      </w:tblPr>
      <w:tblGrid>
        <w:gridCol w:w="534"/>
        <w:gridCol w:w="3926"/>
        <w:gridCol w:w="2231"/>
        <w:gridCol w:w="3765"/>
        <w:gridCol w:w="4678"/>
      </w:tblGrid>
      <w:tr w:rsidR="00532447" w:rsidRPr="00FC718D" w:rsidTr="00532447">
        <w:tc>
          <w:tcPr>
            <w:tcW w:w="534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26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31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65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78" w:type="dxa"/>
          </w:tcPr>
          <w:p w:rsidR="00532447" w:rsidRPr="00FC718D" w:rsidRDefault="00916B75" w:rsidP="00532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532447" w:rsidRPr="00FC718D" w:rsidTr="00532447">
        <w:tc>
          <w:tcPr>
            <w:tcW w:w="534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532447" w:rsidRPr="00FC718D" w:rsidRDefault="00532447" w:rsidP="00934955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532447" w:rsidRPr="00FC718D" w:rsidRDefault="00532447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47" w:rsidRPr="00FC718D" w:rsidRDefault="00532447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447" w:rsidRPr="00FC718D" w:rsidRDefault="00532447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532447" w:rsidRPr="00FC718D" w:rsidRDefault="00934955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532447"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69 из 80б.</w:t>
            </w:r>
          </w:p>
        </w:tc>
        <w:tc>
          <w:tcPr>
            <w:tcW w:w="4678" w:type="dxa"/>
          </w:tcPr>
          <w:p w:rsidR="00532447" w:rsidRPr="00FC718D" w:rsidRDefault="00532447" w:rsidP="0053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Белова М.Ф.</w:t>
            </w:r>
          </w:p>
        </w:tc>
      </w:tr>
      <w:tr w:rsidR="00532447" w:rsidRPr="00FC718D" w:rsidTr="00532447">
        <w:tc>
          <w:tcPr>
            <w:tcW w:w="534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6" w:type="dxa"/>
          </w:tcPr>
          <w:p w:rsidR="00532447" w:rsidRPr="00FC718D" w:rsidRDefault="00532447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Головина Ангелина Анатольевна</w:t>
            </w:r>
          </w:p>
          <w:p w:rsidR="00532447" w:rsidRPr="00FC718D" w:rsidRDefault="00532447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65 из 100б.</w:t>
            </w:r>
          </w:p>
        </w:tc>
        <w:tc>
          <w:tcPr>
            <w:tcW w:w="4678" w:type="dxa"/>
          </w:tcPr>
          <w:p w:rsidR="00532447" w:rsidRPr="00FC718D" w:rsidRDefault="00532447" w:rsidP="0053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Белова М.Ф.</w:t>
            </w:r>
          </w:p>
        </w:tc>
      </w:tr>
      <w:tr w:rsidR="00532447" w:rsidRPr="00FC718D" w:rsidTr="00532447">
        <w:tc>
          <w:tcPr>
            <w:tcW w:w="534" w:type="dxa"/>
          </w:tcPr>
          <w:p w:rsidR="00532447" w:rsidRPr="00FC718D" w:rsidRDefault="00807B6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6" w:type="dxa"/>
            <w:vAlign w:val="center"/>
          </w:tcPr>
          <w:p w:rsidR="00532447" w:rsidRPr="00FC718D" w:rsidRDefault="0053244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Козлова Анна Вадимовна</w:t>
            </w:r>
          </w:p>
        </w:tc>
        <w:tc>
          <w:tcPr>
            <w:tcW w:w="2231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78 из 100б.</w:t>
            </w:r>
          </w:p>
        </w:tc>
        <w:tc>
          <w:tcPr>
            <w:tcW w:w="4678" w:type="dxa"/>
          </w:tcPr>
          <w:p w:rsidR="00532447" w:rsidRPr="00FC718D" w:rsidRDefault="00532447" w:rsidP="0053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Белова М.Ф.</w:t>
            </w:r>
          </w:p>
        </w:tc>
      </w:tr>
      <w:tr w:rsidR="00532447" w:rsidRPr="00FC718D" w:rsidTr="00532447">
        <w:tc>
          <w:tcPr>
            <w:tcW w:w="534" w:type="dxa"/>
          </w:tcPr>
          <w:p w:rsidR="00532447" w:rsidRPr="00FC718D" w:rsidRDefault="00807B6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:rsidR="00532447" w:rsidRPr="00FC718D" w:rsidRDefault="00532447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Шагабутдинов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532447" w:rsidRPr="00FC718D" w:rsidRDefault="00532447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532447" w:rsidRPr="00FC718D" w:rsidRDefault="00532447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28 из 30 б.</w:t>
            </w:r>
          </w:p>
        </w:tc>
        <w:tc>
          <w:tcPr>
            <w:tcW w:w="4678" w:type="dxa"/>
          </w:tcPr>
          <w:p w:rsidR="00532447" w:rsidRPr="00FC718D" w:rsidRDefault="00532447" w:rsidP="0053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Белова М.Ф.</w:t>
            </w:r>
          </w:p>
        </w:tc>
      </w:tr>
      <w:tr w:rsidR="00807B60" w:rsidRPr="00FC718D" w:rsidTr="00532447">
        <w:tc>
          <w:tcPr>
            <w:tcW w:w="534" w:type="dxa"/>
          </w:tcPr>
          <w:p w:rsidR="00807B60" w:rsidRPr="00FC718D" w:rsidRDefault="00807B6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6" w:type="dxa"/>
          </w:tcPr>
          <w:p w:rsidR="00807B60" w:rsidRPr="00FC718D" w:rsidRDefault="00807B60" w:rsidP="00807B6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Мария Артемовна</w:t>
            </w:r>
          </w:p>
          <w:p w:rsidR="00807B60" w:rsidRPr="00FC718D" w:rsidRDefault="00807B60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07B60" w:rsidRPr="00FC718D" w:rsidRDefault="00807B60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807B60" w:rsidRPr="00FC718D" w:rsidRDefault="00807B60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24 из 30 б.</w:t>
            </w:r>
          </w:p>
        </w:tc>
        <w:tc>
          <w:tcPr>
            <w:tcW w:w="4678" w:type="dxa"/>
          </w:tcPr>
          <w:p w:rsidR="00807B60" w:rsidRPr="00FC718D" w:rsidRDefault="00807B60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Белова М.Ф.</w:t>
            </w:r>
          </w:p>
        </w:tc>
      </w:tr>
      <w:tr w:rsidR="00807B60" w:rsidRPr="00FC718D" w:rsidTr="00532447">
        <w:tc>
          <w:tcPr>
            <w:tcW w:w="534" w:type="dxa"/>
          </w:tcPr>
          <w:p w:rsidR="00807B60" w:rsidRPr="00FC718D" w:rsidRDefault="00807B6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6" w:type="dxa"/>
          </w:tcPr>
          <w:p w:rsidR="00807B60" w:rsidRPr="00FC718D" w:rsidRDefault="00807B60" w:rsidP="00807B6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Григорьева Жанна Максимовна</w:t>
            </w:r>
          </w:p>
          <w:p w:rsidR="00807B60" w:rsidRPr="00FC718D" w:rsidRDefault="00807B60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07B60" w:rsidRPr="00FC718D" w:rsidRDefault="00807B6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</w:tcPr>
          <w:p w:rsidR="00807B60" w:rsidRPr="00FC718D" w:rsidRDefault="00807B60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52 из 100 б.</w:t>
            </w:r>
          </w:p>
        </w:tc>
        <w:tc>
          <w:tcPr>
            <w:tcW w:w="4678" w:type="dxa"/>
          </w:tcPr>
          <w:p w:rsidR="00807B60" w:rsidRPr="00FC718D" w:rsidRDefault="00807B60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Белова М.Ф.</w:t>
            </w:r>
          </w:p>
        </w:tc>
      </w:tr>
      <w:tr w:rsidR="00807B60" w:rsidRPr="00FC718D" w:rsidTr="00532447">
        <w:tc>
          <w:tcPr>
            <w:tcW w:w="534" w:type="dxa"/>
          </w:tcPr>
          <w:p w:rsidR="00807B60" w:rsidRPr="00FC718D" w:rsidRDefault="00807B6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:rsidR="00807B60" w:rsidRPr="00FC718D" w:rsidRDefault="00807B60" w:rsidP="00807B6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Людвиг Матвей Сергеевич</w:t>
            </w:r>
          </w:p>
          <w:p w:rsidR="00807B60" w:rsidRPr="00FC718D" w:rsidRDefault="00807B60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07B60" w:rsidRPr="00FC718D" w:rsidRDefault="00807B60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807B60" w:rsidRPr="00FC718D" w:rsidRDefault="00807B60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47 из 80 б.</w:t>
            </w:r>
          </w:p>
        </w:tc>
        <w:tc>
          <w:tcPr>
            <w:tcW w:w="4678" w:type="dxa"/>
          </w:tcPr>
          <w:p w:rsidR="00807B60" w:rsidRPr="00FC718D" w:rsidRDefault="00807B60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Белова М.Ф.</w:t>
            </w:r>
          </w:p>
        </w:tc>
      </w:tr>
      <w:tr w:rsidR="00807B60" w:rsidRPr="00FC718D" w:rsidTr="00532447">
        <w:tc>
          <w:tcPr>
            <w:tcW w:w="534" w:type="dxa"/>
          </w:tcPr>
          <w:p w:rsidR="00807B60" w:rsidRPr="00FC718D" w:rsidRDefault="00807B6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6" w:type="dxa"/>
          </w:tcPr>
          <w:p w:rsidR="00807B60" w:rsidRPr="00FC718D" w:rsidRDefault="00807B60" w:rsidP="00807B6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Наумов Никита Станиславович</w:t>
            </w:r>
          </w:p>
          <w:p w:rsidR="00807B60" w:rsidRPr="00FC718D" w:rsidRDefault="00807B60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07B60" w:rsidRPr="00FC718D" w:rsidRDefault="00807B6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</w:tcPr>
          <w:p w:rsidR="00807B60" w:rsidRPr="00FC718D" w:rsidRDefault="00807B60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24 из 30 б.</w:t>
            </w:r>
          </w:p>
        </w:tc>
        <w:tc>
          <w:tcPr>
            <w:tcW w:w="4678" w:type="dxa"/>
          </w:tcPr>
          <w:p w:rsidR="00807B60" w:rsidRPr="00FC718D" w:rsidRDefault="00807B60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Белова М.Ф.</w:t>
            </w:r>
          </w:p>
        </w:tc>
      </w:tr>
      <w:tr w:rsidR="00807B60" w:rsidRPr="00FC718D" w:rsidTr="00532447">
        <w:tc>
          <w:tcPr>
            <w:tcW w:w="534" w:type="dxa"/>
          </w:tcPr>
          <w:p w:rsidR="00807B60" w:rsidRPr="00FC718D" w:rsidRDefault="00807B6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6" w:type="dxa"/>
          </w:tcPr>
          <w:p w:rsidR="00807B60" w:rsidRPr="00FC718D" w:rsidRDefault="00807B60" w:rsidP="00807B60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Примак Надежда Андреевна</w:t>
            </w:r>
          </w:p>
          <w:p w:rsidR="00807B60" w:rsidRPr="00FC718D" w:rsidRDefault="00807B60" w:rsidP="00532447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807B60" w:rsidRPr="00FC718D" w:rsidRDefault="00807B60" w:rsidP="0053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807B60" w:rsidRPr="00FC718D" w:rsidRDefault="00807B60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54 из 100 б.</w:t>
            </w:r>
          </w:p>
        </w:tc>
        <w:tc>
          <w:tcPr>
            <w:tcW w:w="4678" w:type="dxa"/>
          </w:tcPr>
          <w:p w:rsidR="00807B60" w:rsidRPr="00FC718D" w:rsidRDefault="00807B60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Белова М.Ф.</w:t>
            </w:r>
          </w:p>
        </w:tc>
      </w:tr>
    </w:tbl>
    <w:p w:rsidR="00807B60" w:rsidRPr="00FC718D" w:rsidRDefault="00807B60" w:rsidP="00807B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8D">
        <w:rPr>
          <w:rFonts w:ascii="Times New Roman" w:eastAsia="Calibri" w:hAnsi="Times New Roman" w:cs="Times New Roman"/>
          <w:sz w:val="24"/>
          <w:szCs w:val="24"/>
        </w:rPr>
        <w:t>Трудности вызвали следующие задания:   на проверку географического кругозора, умение ориентироваться</w:t>
      </w:r>
      <w:proofErr w:type="gramStart"/>
      <w:r w:rsidRPr="00FC718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C718D">
        <w:rPr>
          <w:rFonts w:ascii="Times New Roman" w:eastAsia="Calibri" w:hAnsi="Times New Roman" w:cs="Times New Roman"/>
          <w:sz w:val="24"/>
          <w:szCs w:val="24"/>
        </w:rPr>
        <w:t xml:space="preserve">определение масштаба .Данные затруднения вызваны, возможно, неготовностью обучающихся к решению  заданий повышенного уровня сложности. Тема «Масштаб» является достаточно сложной для усвоения  и эффективного применения обучающимися данной возрастной группы.   </w:t>
      </w:r>
    </w:p>
    <w:p w:rsidR="00807B60" w:rsidRPr="00FC718D" w:rsidRDefault="00807B60" w:rsidP="00807B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8D">
        <w:rPr>
          <w:rFonts w:ascii="Times New Roman" w:eastAsia="Calibri" w:hAnsi="Times New Roman" w:cs="Times New Roman"/>
          <w:sz w:val="24"/>
          <w:szCs w:val="24"/>
        </w:rPr>
        <w:t xml:space="preserve">Учитывая причины затруднений, необходимо предусмотреть следующие виды учебной работы: проводить систематическую работу по практическому применению географических знаний в нестандартных учебных ситуациях, активно включать в работу задания повышенной сложности. </w:t>
      </w:r>
    </w:p>
    <w:p w:rsidR="00807B60" w:rsidRPr="00FC718D" w:rsidRDefault="00807B60" w:rsidP="00807B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8D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  <w:r w:rsidRPr="00FC71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7B60" w:rsidRPr="00FC718D" w:rsidRDefault="00807B60" w:rsidP="00807B60">
      <w:pPr>
        <w:pStyle w:val="ad"/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FC718D">
        <w:rPr>
          <w:rFonts w:eastAsia="Calibri"/>
        </w:rPr>
        <w:t>Принять меры по ликвидации пробелов в знаниях и умениях обучающихся, выявленных при анализе результатов олимпиад.</w:t>
      </w:r>
    </w:p>
    <w:p w:rsidR="00807B60" w:rsidRPr="00FC718D" w:rsidRDefault="00807B60" w:rsidP="00807B60">
      <w:pPr>
        <w:pStyle w:val="ad"/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 w:rsidRPr="00FC718D">
        <w:rPr>
          <w:rFonts w:eastAsia="Calibri"/>
        </w:rPr>
        <w:t>Усилить практическую направленность уроков: использовать задания, развивающие логическое мышление, решать нестандартные географические задачи.</w:t>
      </w:r>
    </w:p>
    <w:p w:rsidR="00807B60" w:rsidRPr="00FC718D" w:rsidRDefault="00807B60" w:rsidP="00807B60">
      <w:pPr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проведения школьного этапа всероссийской олимпиады учащихся по информатике        </w:t>
      </w:r>
    </w:p>
    <w:p w:rsidR="00807B60" w:rsidRPr="00FC718D" w:rsidRDefault="00807B60" w:rsidP="00807B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07B60" w:rsidRPr="00FC718D" w:rsidRDefault="00807B60" w:rsidP="00807B60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 Управления образования администрации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муниципального округа  на платформе «Сириус.             Курсы» 27  октября 2023 года на базе МБОУ  ООШ был проведен школьный этап всероссийской олимпиады по информатике.</w:t>
      </w:r>
    </w:p>
    <w:p w:rsidR="00807B60" w:rsidRPr="00FC718D" w:rsidRDefault="00807B60" w:rsidP="00807B60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>Всего в олимпиаде приняло участие – 30 человек.</w:t>
      </w:r>
    </w:p>
    <w:p w:rsidR="00807B60" w:rsidRPr="00FC718D" w:rsidRDefault="00807B60" w:rsidP="00807B60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Школьный этап олимпиады состоял из 1 тура: письменная форма на платформе «Сириус». </w:t>
      </w:r>
    </w:p>
    <w:p w:rsidR="000E79D4" w:rsidRPr="00FC718D" w:rsidRDefault="00807B60" w:rsidP="00807B60">
      <w:pPr>
        <w:pStyle w:val="ad"/>
        <w:ind w:left="643"/>
        <w:jc w:val="both"/>
      </w:pPr>
      <w:r w:rsidRPr="00FC718D">
        <w:t xml:space="preserve">          Анализ </w:t>
      </w:r>
      <w:proofErr w:type="gramStart"/>
      <w:r w:rsidRPr="00FC718D">
        <w:t>качества выполнения заданий школьного этапа олимпиады</w:t>
      </w:r>
      <w:proofErr w:type="gramEnd"/>
      <w:r w:rsidRPr="00FC718D">
        <w:t xml:space="preserve"> показал, что отмечается недостаточная подготовка обучающихся к выполнению олимпиадных заданий. </w:t>
      </w:r>
    </w:p>
    <w:p w:rsidR="000E79D4" w:rsidRPr="00FC718D" w:rsidRDefault="000E79D4" w:rsidP="00807B60">
      <w:pPr>
        <w:pStyle w:val="ad"/>
        <w:ind w:left="643"/>
        <w:jc w:val="both"/>
        <w:rPr>
          <w:b/>
        </w:rPr>
      </w:pPr>
      <w:r w:rsidRPr="00FC718D">
        <w:rPr>
          <w:b/>
        </w:rPr>
        <w:lastRenderedPageBreak/>
        <w:t xml:space="preserve">       </w:t>
      </w:r>
      <w:r w:rsidR="00807B60" w:rsidRPr="00FC718D">
        <w:rPr>
          <w:b/>
        </w:rPr>
        <w:t xml:space="preserve">Задания/темы, вызвавшие наибольшие затруднения у участников олимпиады </w:t>
      </w:r>
    </w:p>
    <w:p w:rsidR="000E79D4" w:rsidRPr="00FC718D" w:rsidRDefault="00807B60" w:rsidP="00807B60">
      <w:pPr>
        <w:pStyle w:val="ad"/>
        <w:ind w:left="643"/>
        <w:jc w:val="both"/>
      </w:pPr>
      <w:r w:rsidRPr="00FC718D">
        <w:t xml:space="preserve">1.Применение формулы. </w:t>
      </w:r>
    </w:p>
    <w:p w:rsidR="000E79D4" w:rsidRPr="00FC718D" w:rsidRDefault="00807B60" w:rsidP="00807B60">
      <w:pPr>
        <w:pStyle w:val="ad"/>
        <w:ind w:left="643"/>
        <w:jc w:val="both"/>
      </w:pPr>
      <w:r w:rsidRPr="00FC718D">
        <w:t xml:space="preserve">2. Применение формулы плюс использование условия. </w:t>
      </w:r>
    </w:p>
    <w:p w:rsidR="000E79D4" w:rsidRPr="00FC718D" w:rsidRDefault="00807B60" w:rsidP="00807B60">
      <w:pPr>
        <w:pStyle w:val="ad"/>
        <w:ind w:left="643"/>
        <w:jc w:val="both"/>
      </w:pPr>
      <w:r w:rsidRPr="00FC718D">
        <w:t xml:space="preserve">3. Использование массивов. </w:t>
      </w:r>
    </w:p>
    <w:p w:rsidR="000E79D4" w:rsidRPr="00FC718D" w:rsidRDefault="00807B60" w:rsidP="00807B60">
      <w:pPr>
        <w:pStyle w:val="ad"/>
        <w:ind w:left="643"/>
        <w:jc w:val="both"/>
      </w:pPr>
      <w:r w:rsidRPr="00FC718D">
        <w:t xml:space="preserve">4. Теория игр, массивы, теория алгоритмов. </w:t>
      </w:r>
    </w:p>
    <w:p w:rsidR="000E79D4" w:rsidRPr="00FC718D" w:rsidRDefault="00807B60" w:rsidP="00807B60">
      <w:pPr>
        <w:pStyle w:val="ad"/>
        <w:ind w:left="643"/>
        <w:jc w:val="both"/>
      </w:pPr>
      <w:r w:rsidRPr="00FC718D">
        <w:t>5. Д</w:t>
      </w:r>
      <w:r w:rsidR="000E79D4" w:rsidRPr="00FC718D">
        <w:t>инамическое программирование</w:t>
      </w:r>
      <w:proofErr w:type="gramStart"/>
      <w:r w:rsidR="000E79D4" w:rsidRPr="00FC718D">
        <w:t xml:space="preserve"> .</w:t>
      </w:r>
      <w:proofErr w:type="gramEnd"/>
    </w:p>
    <w:p w:rsidR="000E79D4" w:rsidRPr="00FC718D" w:rsidRDefault="00807B60" w:rsidP="00807B60">
      <w:pPr>
        <w:pStyle w:val="ad"/>
        <w:ind w:left="643"/>
        <w:jc w:val="both"/>
        <w:rPr>
          <w:b/>
        </w:rPr>
      </w:pPr>
      <w:r w:rsidRPr="00FC718D">
        <w:rPr>
          <w:b/>
        </w:rPr>
        <w:t xml:space="preserve">Типичные ошибки при выполнении отдельных заданий </w:t>
      </w:r>
    </w:p>
    <w:p w:rsidR="000E79D4" w:rsidRPr="00FC718D" w:rsidRDefault="00807B60" w:rsidP="00807B60">
      <w:pPr>
        <w:pStyle w:val="ad"/>
        <w:ind w:left="643"/>
        <w:jc w:val="both"/>
      </w:pPr>
      <w:r w:rsidRPr="00FC718D">
        <w:t xml:space="preserve">В логических задачах, в кодировании данных, в составлении алгоритмов, в задачах на составление выражения. </w:t>
      </w:r>
    </w:p>
    <w:p w:rsidR="000E79D4" w:rsidRPr="00FC718D" w:rsidRDefault="00807B60" w:rsidP="00807B60">
      <w:pPr>
        <w:pStyle w:val="ad"/>
        <w:ind w:left="643"/>
        <w:jc w:val="both"/>
      </w:pPr>
      <w:r w:rsidRPr="00FC718D">
        <w:rPr>
          <w:b/>
        </w:rPr>
        <w:t>Выводы и рекомендации:</w:t>
      </w:r>
      <w:r w:rsidRPr="00FC718D">
        <w:t xml:space="preserve"> </w:t>
      </w:r>
    </w:p>
    <w:p w:rsidR="000E79D4" w:rsidRPr="00FC718D" w:rsidRDefault="00807B60" w:rsidP="00807B60">
      <w:pPr>
        <w:pStyle w:val="ad"/>
        <w:ind w:left="643"/>
        <w:jc w:val="both"/>
      </w:pPr>
      <w:r w:rsidRPr="00FC718D">
        <w:t xml:space="preserve">Олимпиадные задания составлены таким образом, что олимпиада проходит только по разделу информатики – программирование. Таким образом участвовать и быть успешным на этих олимпиадах могут только ученики, которые занимаются программированием дополнительно. У обучающихся участвующих в олимпиаде возникает проблема незнания некоторого материала в связи с его прохождением в более поздних классах. Необходимо усилить работу с учениками, которые выдвигаются на олимпиады. Уделить внимание индивидуальной подготовке каждого участника.  </w:t>
      </w:r>
    </w:p>
    <w:p w:rsidR="00807B60" w:rsidRPr="00FC718D" w:rsidRDefault="000E79D4" w:rsidP="00807B60">
      <w:pPr>
        <w:pStyle w:val="ad"/>
        <w:ind w:left="643"/>
        <w:jc w:val="both"/>
        <w:rPr>
          <w:b/>
        </w:rPr>
      </w:pPr>
      <w:r w:rsidRPr="00FC718D">
        <w:rPr>
          <w:b/>
        </w:rPr>
        <w:t>Победителей и призеров нет.</w:t>
      </w:r>
      <w:r w:rsidR="00807B60" w:rsidRPr="00FC718D">
        <w:rPr>
          <w:b/>
        </w:rPr>
        <w:t xml:space="preserve">                                   </w:t>
      </w:r>
    </w:p>
    <w:p w:rsidR="000E79D4" w:rsidRPr="00FC718D" w:rsidRDefault="000E79D4" w:rsidP="000E79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718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проведения школьного этапа всероссийской олимпиады учащихся по истории        </w:t>
      </w:r>
    </w:p>
    <w:p w:rsidR="000E79D4" w:rsidRPr="00FC718D" w:rsidRDefault="000E79D4" w:rsidP="000E79D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t xml:space="preserve">Согласно приказа  Управления образования администрации </w:t>
      </w:r>
      <w:proofErr w:type="spellStart"/>
      <w:r w:rsidRPr="00FC718D">
        <w:t>Яшкинского</w:t>
      </w:r>
      <w:proofErr w:type="spellEnd"/>
      <w:r w:rsidRPr="00FC718D">
        <w:t xml:space="preserve"> муниципального округа   28 сентября 2023 года на базе МБОУ  ООШ был проведен школьный этап всероссийской олимпиады по </w:t>
      </w:r>
      <w:r w:rsidR="0093021F" w:rsidRPr="00FC718D">
        <w:t>истории</w:t>
      </w:r>
      <w:proofErr w:type="gramStart"/>
      <w:r w:rsidR="0093021F" w:rsidRPr="00FC718D">
        <w:t xml:space="preserve"> </w:t>
      </w:r>
      <w:r w:rsidRPr="00FC718D">
        <w:t>.</w:t>
      </w:r>
      <w:proofErr w:type="gramEnd"/>
      <w:r w:rsidRPr="00FC718D">
        <w:t xml:space="preserve"> Материалы для оли</w:t>
      </w:r>
      <w:r w:rsidR="002632FD" w:rsidRPr="00FC718D">
        <w:t>мпиады по  истории</w:t>
      </w:r>
      <w:r w:rsidRPr="00FC718D">
        <w:t xml:space="preserve"> были предоставлены РМО в соответствии с Программой основной школы.</w:t>
      </w:r>
      <w:r w:rsidRPr="00FC718D">
        <w:rPr>
          <w:color w:val="000000"/>
        </w:rPr>
        <w:t xml:space="preserve"> </w:t>
      </w:r>
      <w:r w:rsidRPr="00FC718D">
        <w:rPr>
          <w:color w:val="000000"/>
        </w:rPr>
        <w:br/>
      </w:r>
      <w:r w:rsidRPr="00FC718D">
        <w:rPr>
          <w:rStyle w:val="c0"/>
          <w:color w:val="000000"/>
        </w:rPr>
        <w:t xml:space="preserve">Цель олимпиады – пропаганда исторических знаний, выявление </w:t>
      </w:r>
      <w:proofErr w:type="spellStart"/>
      <w:proofErr w:type="gramStart"/>
      <w:r w:rsidRPr="00FC718D">
        <w:rPr>
          <w:rStyle w:val="c0"/>
          <w:color w:val="000000"/>
        </w:rPr>
        <w:t>гуманитарно</w:t>
      </w:r>
      <w:proofErr w:type="spellEnd"/>
      <w:r w:rsidRPr="00FC718D">
        <w:rPr>
          <w:rStyle w:val="c0"/>
          <w:color w:val="000000"/>
        </w:rPr>
        <w:t xml:space="preserve">  одаренных</w:t>
      </w:r>
      <w:proofErr w:type="gramEnd"/>
      <w:r w:rsidRPr="00FC718D">
        <w:rPr>
          <w:rStyle w:val="c0"/>
          <w:color w:val="000000"/>
        </w:rPr>
        <w:t xml:space="preserve">  детей, имеющей хорошую историческую подготовку и историческое мышление.</w:t>
      </w:r>
    </w:p>
    <w:p w:rsidR="000E79D4" w:rsidRPr="00FC718D" w:rsidRDefault="000E79D4" w:rsidP="000E79D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rStyle w:val="c0"/>
          <w:color w:val="000000"/>
        </w:rPr>
        <w:t>Проведена олимпиада среди учащихся 5 - 9 классов</w:t>
      </w:r>
    </w:p>
    <w:p w:rsidR="000E79D4" w:rsidRPr="00FC718D" w:rsidRDefault="000E79D4" w:rsidP="000E79D4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0E79D4" w:rsidRPr="00FC718D" w:rsidRDefault="000E79D4" w:rsidP="000E79D4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>Всего в олимпиаде приняло участие – 56 человек.</w:t>
      </w:r>
    </w:p>
    <w:p w:rsidR="000E79D4" w:rsidRPr="00FC718D" w:rsidRDefault="000E79D4" w:rsidP="000E79D4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Результаты  качественного выполнения заданий участниками Олимпиады</w:t>
      </w:r>
    </w:p>
    <w:tbl>
      <w:tblPr>
        <w:tblStyle w:val="a9"/>
        <w:tblW w:w="0" w:type="auto"/>
        <w:tblLook w:val="04A0"/>
      </w:tblPr>
      <w:tblGrid>
        <w:gridCol w:w="534"/>
        <w:gridCol w:w="3926"/>
        <w:gridCol w:w="2231"/>
        <w:gridCol w:w="3765"/>
        <w:gridCol w:w="4678"/>
      </w:tblGrid>
      <w:tr w:rsidR="000E79D4" w:rsidRPr="00FC718D" w:rsidTr="00891562">
        <w:tc>
          <w:tcPr>
            <w:tcW w:w="534" w:type="dxa"/>
          </w:tcPr>
          <w:p w:rsidR="000E79D4" w:rsidRPr="00FC718D" w:rsidRDefault="000E79D4" w:rsidP="0089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26" w:type="dxa"/>
          </w:tcPr>
          <w:p w:rsidR="000E79D4" w:rsidRPr="00FC718D" w:rsidRDefault="000E79D4" w:rsidP="0089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31" w:type="dxa"/>
          </w:tcPr>
          <w:p w:rsidR="000E79D4" w:rsidRPr="00FC718D" w:rsidRDefault="000E79D4" w:rsidP="0089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65" w:type="dxa"/>
          </w:tcPr>
          <w:p w:rsidR="000E79D4" w:rsidRPr="00FC718D" w:rsidRDefault="000E79D4" w:rsidP="0089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78" w:type="dxa"/>
          </w:tcPr>
          <w:p w:rsidR="000E79D4" w:rsidRPr="00FC718D" w:rsidRDefault="00916B75" w:rsidP="0089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0E79D4" w:rsidRPr="00FC718D" w:rsidTr="00891562">
        <w:tc>
          <w:tcPr>
            <w:tcW w:w="534" w:type="dxa"/>
          </w:tcPr>
          <w:p w:rsidR="000E79D4" w:rsidRPr="00FC718D" w:rsidRDefault="000E79D4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0E79D4" w:rsidRPr="00FC718D" w:rsidRDefault="000E79D4" w:rsidP="000E79D4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Пирогова Марина Викторовна</w:t>
            </w:r>
          </w:p>
          <w:p w:rsidR="000E79D4" w:rsidRPr="00FC718D" w:rsidRDefault="000E79D4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D4" w:rsidRPr="00FC718D" w:rsidRDefault="000E79D4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D4" w:rsidRPr="00FC718D" w:rsidRDefault="000E79D4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9D4" w:rsidRPr="00FC718D" w:rsidRDefault="000E79D4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0E79D4" w:rsidRPr="00FC718D" w:rsidRDefault="000E79D4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0E79D4" w:rsidRPr="00FC718D" w:rsidRDefault="000E79D4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63 из 73б.</w:t>
            </w:r>
          </w:p>
        </w:tc>
        <w:tc>
          <w:tcPr>
            <w:tcW w:w="4678" w:type="dxa"/>
          </w:tcPr>
          <w:p w:rsidR="000E79D4" w:rsidRPr="00FC718D" w:rsidRDefault="000E79D4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Дмитриева Н.В.</w:t>
            </w:r>
          </w:p>
        </w:tc>
      </w:tr>
    </w:tbl>
    <w:p w:rsidR="000E79D4" w:rsidRPr="00FC718D" w:rsidRDefault="000E79D4" w:rsidP="000E79D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C718D">
        <w:rPr>
          <w:color w:val="000000"/>
          <w:shd w:val="clear" w:color="auto" w:fill="FFFFFF"/>
        </w:rPr>
        <w:t>Олимпиадные задания призваны были углубить знания учащихся в области истории, приобщить к самостоятельному мышлению, поверить в себя и проверить свои знания, а также дать мотивацию для дальнейшей работы по углублению своих знаний в области истории.      Учащиеся  не справились  с большинством заданий  и показали  низкий уровень знаний.  У большинства  учащихся  вызвали затруднения  задания  на сопоставление дат, событий   и  изображений, связанных с ними, а также расстановка событий в соответствии с хронологией.</w:t>
      </w:r>
      <w:r w:rsidRPr="00FC718D">
        <w:rPr>
          <w:rStyle w:val="a4"/>
          <w:color w:val="000000"/>
        </w:rPr>
        <w:t xml:space="preserve"> </w:t>
      </w:r>
      <w:r w:rsidRPr="00FC718D">
        <w:rPr>
          <w:rStyle w:val="c0"/>
          <w:color w:val="000000"/>
        </w:rPr>
        <w:t>    </w:t>
      </w:r>
    </w:p>
    <w:p w:rsidR="000E79D4" w:rsidRPr="00FC718D" w:rsidRDefault="000E79D4" w:rsidP="000E79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718D">
        <w:rPr>
          <w:rStyle w:val="c0"/>
          <w:b/>
          <w:color w:val="000000"/>
        </w:rPr>
        <w:lastRenderedPageBreak/>
        <w:t>Рекомендации -</w:t>
      </w:r>
      <w:r w:rsidRPr="00FC718D">
        <w:rPr>
          <w:rStyle w:val="c0"/>
          <w:color w:val="000000"/>
        </w:rPr>
        <w:t xml:space="preserve">  в дальнейшем  преподавателю необходимо  уделять  больше  времени  для закрепления материала,  а ученикам  добросовестно  учить  домашние задания; устранить недостатки в работе по «западающим» темам;</w:t>
      </w:r>
    </w:p>
    <w:p w:rsidR="000E79D4" w:rsidRPr="00FC718D" w:rsidRDefault="000E79D4" w:rsidP="000E79D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718D">
        <w:rPr>
          <w:rStyle w:val="c0"/>
          <w:color w:val="000000"/>
        </w:rPr>
        <w:t> шире внедрять тесты разного уровня и типа.</w:t>
      </w:r>
    </w:p>
    <w:p w:rsidR="000E79D4" w:rsidRPr="00FC718D" w:rsidRDefault="000E79D4" w:rsidP="000E7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718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проведения школьного этапа всероссийской олимпиады учащихся по искусству </w:t>
      </w:r>
    </w:p>
    <w:p w:rsidR="000E79D4" w:rsidRPr="00FC718D" w:rsidRDefault="000E79D4" w:rsidP="000E79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 xml:space="preserve">( Мировой художественной культуре)       </w:t>
      </w:r>
    </w:p>
    <w:p w:rsidR="000E79D4" w:rsidRPr="00FC718D" w:rsidRDefault="000E79D4" w:rsidP="000E79D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 Управления образования администрации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муниципального округа   19 сентября 2023 года на базе МБОУ  ООШ был проведен школьный этап всероссийской олимпиады по географии. Материалы для олимпиады по  географии были предоставлены РМО в соответствии с Программой основной школы.</w:t>
      </w:r>
    </w:p>
    <w:p w:rsidR="00E95051" w:rsidRPr="00FC718D" w:rsidRDefault="000E79D4" w:rsidP="00E9505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rStyle w:val="c0"/>
          <w:color w:val="000000"/>
        </w:rPr>
        <w:t>Проведена олимпиада среди учащихся 7 - 9 классов</w:t>
      </w:r>
    </w:p>
    <w:p w:rsidR="00E95051" w:rsidRPr="00FC718D" w:rsidRDefault="00E95051" w:rsidP="00E95051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 xml:space="preserve">             Всего в олимпиаде приняло участие – 49 человек.</w:t>
      </w:r>
    </w:p>
    <w:p w:rsidR="00E95051" w:rsidRPr="00FC718D" w:rsidRDefault="00E95051" w:rsidP="00E95051">
      <w:pPr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C718D">
        <w:rPr>
          <w:rFonts w:ascii="Times New Roman" w:hAnsi="Times New Roman" w:cs="Times New Roman"/>
          <w:b/>
          <w:sz w:val="24"/>
          <w:szCs w:val="24"/>
        </w:rPr>
        <w:t>Результаты  качественного выполнения заданий участниками Олимпиады</w:t>
      </w:r>
    </w:p>
    <w:tbl>
      <w:tblPr>
        <w:tblStyle w:val="a9"/>
        <w:tblW w:w="0" w:type="auto"/>
        <w:tblLook w:val="04A0"/>
      </w:tblPr>
      <w:tblGrid>
        <w:gridCol w:w="534"/>
        <w:gridCol w:w="3926"/>
        <w:gridCol w:w="2231"/>
        <w:gridCol w:w="3765"/>
        <w:gridCol w:w="4678"/>
      </w:tblGrid>
      <w:tr w:rsidR="00E95051" w:rsidRPr="00FC718D" w:rsidTr="00891562">
        <w:tc>
          <w:tcPr>
            <w:tcW w:w="534" w:type="dxa"/>
          </w:tcPr>
          <w:p w:rsidR="00E95051" w:rsidRPr="00FC718D" w:rsidRDefault="00E95051" w:rsidP="0089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26" w:type="dxa"/>
          </w:tcPr>
          <w:p w:rsidR="00E95051" w:rsidRPr="00FC718D" w:rsidRDefault="00E95051" w:rsidP="0089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31" w:type="dxa"/>
          </w:tcPr>
          <w:p w:rsidR="00E95051" w:rsidRPr="00FC718D" w:rsidRDefault="00E95051" w:rsidP="0089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65" w:type="dxa"/>
          </w:tcPr>
          <w:p w:rsidR="00E95051" w:rsidRPr="00FC718D" w:rsidRDefault="00E95051" w:rsidP="0089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78" w:type="dxa"/>
          </w:tcPr>
          <w:p w:rsidR="00E95051" w:rsidRPr="00FC718D" w:rsidRDefault="00916B75" w:rsidP="00891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E95051" w:rsidRPr="00FC718D" w:rsidTr="00126872">
        <w:trPr>
          <w:trHeight w:val="502"/>
        </w:trPr>
        <w:tc>
          <w:tcPr>
            <w:tcW w:w="534" w:type="dxa"/>
          </w:tcPr>
          <w:p w:rsidR="00E95051" w:rsidRPr="00FC718D" w:rsidRDefault="00E95051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E95051" w:rsidRPr="00FC718D" w:rsidRDefault="00E95051" w:rsidP="00E95051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Шляхтур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  <w:p w:rsidR="00E95051" w:rsidRPr="00FC718D" w:rsidRDefault="00E95051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51" w:rsidRPr="00FC718D" w:rsidRDefault="00E95051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51" w:rsidRPr="00FC718D" w:rsidRDefault="00E95051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51" w:rsidRPr="00FC718D" w:rsidRDefault="00E95051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95051" w:rsidRPr="00FC718D" w:rsidRDefault="00E95051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E95051" w:rsidRPr="00FC718D" w:rsidRDefault="006C00B2" w:rsidP="0012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E95051"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16 из 22 б.</w:t>
            </w:r>
          </w:p>
        </w:tc>
        <w:tc>
          <w:tcPr>
            <w:tcW w:w="4678" w:type="dxa"/>
          </w:tcPr>
          <w:p w:rsidR="00E95051" w:rsidRPr="00FC718D" w:rsidRDefault="00E95051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95051" w:rsidRPr="00FC718D" w:rsidTr="00891562">
        <w:tc>
          <w:tcPr>
            <w:tcW w:w="534" w:type="dxa"/>
          </w:tcPr>
          <w:p w:rsidR="00E95051" w:rsidRPr="00FC718D" w:rsidRDefault="00E95051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6" w:type="dxa"/>
          </w:tcPr>
          <w:p w:rsidR="006C00B2" w:rsidRPr="00FC718D" w:rsidRDefault="006C00B2" w:rsidP="006C00B2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Бондаренко Ярослав Владимирович</w:t>
            </w:r>
          </w:p>
          <w:p w:rsidR="00E95051" w:rsidRPr="00FC718D" w:rsidRDefault="00E95051" w:rsidP="00E95051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95051" w:rsidRPr="00FC718D" w:rsidRDefault="006C00B2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E95051" w:rsidRPr="00FC718D" w:rsidRDefault="006C00B2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14 из 22 б.</w:t>
            </w:r>
          </w:p>
        </w:tc>
        <w:tc>
          <w:tcPr>
            <w:tcW w:w="4678" w:type="dxa"/>
          </w:tcPr>
          <w:p w:rsidR="00E95051" w:rsidRPr="00FC718D" w:rsidRDefault="006C00B2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95051" w:rsidRPr="00FC718D" w:rsidTr="00891562">
        <w:tc>
          <w:tcPr>
            <w:tcW w:w="534" w:type="dxa"/>
          </w:tcPr>
          <w:p w:rsidR="00E95051" w:rsidRPr="00FC718D" w:rsidRDefault="006C00B2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6" w:type="dxa"/>
          </w:tcPr>
          <w:p w:rsidR="006C00B2" w:rsidRPr="00FC718D" w:rsidRDefault="006C00B2" w:rsidP="006C00B2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Котова Ксения Александровна</w:t>
            </w:r>
          </w:p>
          <w:p w:rsidR="00E95051" w:rsidRPr="00FC718D" w:rsidRDefault="00E95051" w:rsidP="00E95051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E95051" w:rsidRPr="00FC718D" w:rsidRDefault="006C00B2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E95051" w:rsidRPr="00FC718D" w:rsidRDefault="006C00B2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15 из 22 б.</w:t>
            </w:r>
          </w:p>
        </w:tc>
        <w:tc>
          <w:tcPr>
            <w:tcW w:w="4678" w:type="dxa"/>
          </w:tcPr>
          <w:p w:rsidR="00E95051" w:rsidRPr="00FC718D" w:rsidRDefault="006C00B2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Пастушкова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126872" w:rsidRPr="00FC718D" w:rsidRDefault="00126872" w:rsidP="00E95051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Наибольшее затруднение вызвали вопросы на соответствие и творческое задание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сопоставление исторических фактов и памятников .Уровень выполнения олимпиадных заданий показывает, что большинство ребят с ними не справляются. Причины низкого уровня выполнения данного задания могут заключаться в том, что учащиеся не владеют специальной (музыкальной) терминологией. Рекомендуем 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</w:t>
      </w:r>
    </w:p>
    <w:p w:rsidR="00126872" w:rsidRPr="00FC718D" w:rsidRDefault="00126872" w:rsidP="00126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проведения школьного этапа всероссийской олимпиады учащихся по математике      </w:t>
      </w:r>
    </w:p>
    <w:p w:rsidR="00126872" w:rsidRPr="00FC718D" w:rsidRDefault="00126872" w:rsidP="00126872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 Управления образования администрации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муниципального округа  на платформе «Сириус.             Курсы» 19-20  октября 2023 года на базе МБОУ  ООШ был проведен школьный этап всероссийской олимпиады по </w:t>
      </w:r>
      <w:r w:rsidR="0093021F" w:rsidRPr="00FC718D">
        <w:rPr>
          <w:rFonts w:ascii="Times New Roman" w:hAnsi="Times New Roman" w:cs="Times New Roman"/>
          <w:sz w:val="24"/>
          <w:szCs w:val="24"/>
        </w:rPr>
        <w:t>математике</w:t>
      </w:r>
      <w:proofErr w:type="gramStart"/>
      <w:r w:rsidR="0093021F" w:rsidRPr="00FC718D">
        <w:rPr>
          <w:rFonts w:ascii="Times New Roman" w:hAnsi="Times New Roman" w:cs="Times New Roman"/>
          <w:sz w:val="24"/>
          <w:szCs w:val="24"/>
        </w:rPr>
        <w:t xml:space="preserve"> </w:t>
      </w:r>
      <w:r w:rsidRPr="00FC71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среди учащихся 4-9 классов.</w:t>
      </w:r>
    </w:p>
    <w:p w:rsidR="00126872" w:rsidRPr="00FC718D" w:rsidRDefault="00126872" w:rsidP="00126872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>Всего в олимпиаде приняло участие – 53 человека.</w:t>
      </w:r>
    </w:p>
    <w:p w:rsidR="00126872" w:rsidRPr="00FC718D" w:rsidRDefault="00126872" w:rsidP="00126872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Школьный этап олимпиады состоял из 1 тура: письменная форма на платформе «Сириус». </w:t>
      </w:r>
    </w:p>
    <w:p w:rsidR="00126872" w:rsidRPr="00FC718D" w:rsidRDefault="00126872" w:rsidP="001268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7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Анализируя проведение олимпиады по математике можно сделать вывод, что предложенные задания в 4-9  классах выходили за рамки учебной программы, творческие задания позволяют каждому проявить себя в удобной для него творческой работе. Все задания соответствовали требованиям и уровню школьного этапа олимпиады. Результаты показали, что учащиеся не готовы решать задания повышенной сложности, требующие специальной подготовки. Олимпиадные задания предполагают повышенный и высокий уровень подготовленности участников олимпиады, вместе с тем необходимо иметь стандартные знания и применять их в измененных условиях. Задания, связанные с теорией вероятности, теорией чисел, геометрические задачи, задачи на логику и анализ всегда вызывают затруднения при решении у многих учащихся. Причина возможно в том, что не хватает должного внимания и времени у учителя на рассмотрение этих вопросов в урочное и внеурочное время. Анализ результатов выполнения олимпиадных заданий позволяет сделать выводы о том, что школьники более успешно решают и над чем ещё надо работать.</w:t>
      </w:r>
    </w:p>
    <w:p w:rsidR="00126872" w:rsidRPr="00FC718D" w:rsidRDefault="00126872" w:rsidP="0012687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color w:val="000000"/>
        </w:rPr>
        <w:t>Выводы:</w:t>
      </w:r>
    </w:p>
    <w:p w:rsidR="00126872" w:rsidRPr="00FC718D" w:rsidRDefault="00126872" w:rsidP="0012687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color w:val="000000"/>
        </w:rPr>
        <w:t>- предложенные задания в 4- 9 классах соответствовали материалу учебной программы, набор заданий оптимален;</w:t>
      </w:r>
    </w:p>
    <w:p w:rsidR="00126872" w:rsidRPr="00FC718D" w:rsidRDefault="00126872" w:rsidP="0012687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C718D">
        <w:rPr>
          <w:color w:val="000000"/>
        </w:rPr>
        <w:t>- уровень усвоения материала обучающихся в основном информационно-репро</w:t>
      </w:r>
      <w:r w:rsidR="002632FD" w:rsidRPr="00FC718D">
        <w:rPr>
          <w:color w:val="000000"/>
        </w:rPr>
        <w:t xml:space="preserve">дуктивный, лишь не многие могут </w:t>
      </w:r>
      <w:r w:rsidRPr="00FC718D">
        <w:rPr>
          <w:color w:val="000000"/>
        </w:rPr>
        <w:t>анализировать, применять изученный материал в нестандартных ситуациях;</w:t>
      </w:r>
      <w:proofErr w:type="gramEnd"/>
    </w:p>
    <w:p w:rsidR="00126872" w:rsidRPr="00FC718D" w:rsidRDefault="00126872" w:rsidP="00126872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C718D">
        <w:rPr>
          <w:color w:val="000000"/>
        </w:rPr>
        <w:t xml:space="preserve">-необходимо усилить работу с учениками, обладающими повышенной </w:t>
      </w:r>
      <w:proofErr w:type="spellStart"/>
      <w:r w:rsidRPr="00FC718D">
        <w:rPr>
          <w:color w:val="000000"/>
        </w:rPr>
        <w:t>обучаемостью</w:t>
      </w:r>
      <w:proofErr w:type="spellEnd"/>
      <w:r w:rsidRPr="00FC718D">
        <w:rPr>
          <w:color w:val="000000"/>
        </w:rPr>
        <w:t xml:space="preserve"> к математике, имеющими нестандартное мышление, не только во внеурочное время, но и на уроках;</w:t>
      </w:r>
      <w:proofErr w:type="gramEnd"/>
    </w:p>
    <w:p w:rsidR="00126872" w:rsidRPr="00FC718D" w:rsidRDefault="00126872" w:rsidP="002632FD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color w:val="000000"/>
        </w:rPr>
        <w:t>-больше внимания обращать на развитие отдельных качеств мышления, приемов умственной деятельности, особенно решению задач на логику и анализ, теорию чисел, теорию вероятности, нестандартных геометрических задач.</w:t>
      </w:r>
    </w:p>
    <w:p w:rsidR="002632FD" w:rsidRPr="00FC718D" w:rsidRDefault="002632FD" w:rsidP="002632FD">
      <w:pPr>
        <w:pStyle w:val="ad"/>
        <w:ind w:left="643"/>
        <w:jc w:val="both"/>
        <w:rPr>
          <w:b/>
        </w:rPr>
      </w:pPr>
      <w:r w:rsidRPr="00FC718D">
        <w:rPr>
          <w:b/>
        </w:rPr>
        <w:t xml:space="preserve">Победителей и призеров нет.                                   </w:t>
      </w:r>
    </w:p>
    <w:p w:rsidR="00126872" w:rsidRPr="00FC718D" w:rsidRDefault="002632FD" w:rsidP="00E95051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 xml:space="preserve">          Аналитическая справка по итогам проведения школьного этапа всероссийской олимпиады учащихся по обществознанию      </w:t>
      </w:r>
    </w:p>
    <w:p w:rsidR="002632FD" w:rsidRPr="00FC718D" w:rsidRDefault="002632FD" w:rsidP="002632F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FC718D">
        <w:t>Согласно приказа</w:t>
      </w:r>
      <w:proofErr w:type="gramEnd"/>
      <w:r w:rsidRPr="00FC718D">
        <w:t xml:space="preserve">  Управления образования администрации </w:t>
      </w:r>
      <w:proofErr w:type="spellStart"/>
      <w:r w:rsidRPr="00FC718D">
        <w:t>Яшкинского</w:t>
      </w:r>
      <w:proofErr w:type="spellEnd"/>
      <w:r w:rsidRPr="00FC718D">
        <w:t xml:space="preserve"> муниципального округа   11 октября 2023 года на базе МБОУ  ООШ был проведен школьный этап всероссийской олимпиады по обществознанию. Матери</w:t>
      </w:r>
      <w:r w:rsidR="0093021F" w:rsidRPr="00FC718D">
        <w:t xml:space="preserve">алы для олимпиады по  обществознанию </w:t>
      </w:r>
      <w:r w:rsidRPr="00FC718D">
        <w:t xml:space="preserve"> были предоставлены РМО в соответствии с Программой основной школы.</w:t>
      </w:r>
      <w:r w:rsidRPr="00FC718D">
        <w:rPr>
          <w:color w:val="000000"/>
        </w:rPr>
        <w:t xml:space="preserve"> </w:t>
      </w:r>
      <w:r w:rsidRPr="00FC718D">
        <w:rPr>
          <w:color w:val="000000"/>
        </w:rPr>
        <w:br/>
      </w:r>
    </w:p>
    <w:p w:rsidR="002632FD" w:rsidRPr="00FC718D" w:rsidRDefault="002632FD" w:rsidP="002632F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rStyle w:val="c0"/>
          <w:color w:val="000000"/>
        </w:rPr>
        <w:t>Проведена олимпиада среди учащихся 5 - 9 классов</w:t>
      </w:r>
    </w:p>
    <w:p w:rsidR="002632FD" w:rsidRPr="00FC718D" w:rsidRDefault="002632FD" w:rsidP="002632FD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>Всего в олимпиаде приняло участие – 72 человека.</w:t>
      </w:r>
    </w:p>
    <w:p w:rsidR="002632FD" w:rsidRPr="00FC718D" w:rsidRDefault="002632FD" w:rsidP="002632FD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Результаты  качественного выполнения заданий участниками Олимпиады</w:t>
      </w:r>
    </w:p>
    <w:tbl>
      <w:tblPr>
        <w:tblStyle w:val="a9"/>
        <w:tblW w:w="0" w:type="auto"/>
        <w:tblLook w:val="04A0"/>
      </w:tblPr>
      <w:tblGrid>
        <w:gridCol w:w="534"/>
        <w:gridCol w:w="3926"/>
        <w:gridCol w:w="2231"/>
        <w:gridCol w:w="3765"/>
        <w:gridCol w:w="4678"/>
      </w:tblGrid>
      <w:tr w:rsidR="002632FD" w:rsidRPr="00FC718D" w:rsidTr="00891562">
        <w:tc>
          <w:tcPr>
            <w:tcW w:w="534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26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31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65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78" w:type="dxa"/>
          </w:tcPr>
          <w:p w:rsidR="002632FD" w:rsidRPr="00FC718D" w:rsidRDefault="00916B75" w:rsidP="00B17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2632FD" w:rsidRPr="00FC718D" w:rsidTr="00891562">
        <w:trPr>
          <w:trHeight w:val="502"/>
        </w:trPr>
        <w:tc>
          <w:tcPr>
            <w:tcW w:w="534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58из 70 б.</w:t>
            </w:r>
          </w:p>
        </w:tc>
        <w:tc>
          <w:tcPr>
            <w:tcW w:w="4678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Дмитриева Н.В.</w:t>
            </w:r>
          </w:p>
        </w:tc>
      </w:tr>
      <w:tr w:rsidR="002632FD" w:rsidRPr="00FC718D" w:rsidTr="00891562">
        <w:tc>
          <w:tcPr>
            <w:tcW w:w="534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6" w:type="dxa"/>
          </w:tcPr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7011"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Овечкина Дарья Григорьевна</w:t>
            </w:r>
          </w:p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32FD" w:rsidRPr="00FC718D" w:rsidRDefault="00B17011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65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54 из 90 б.</w:t>
            </w:r>
          </w:p>
        </w:tc>
        <w:tc>
          <w:tcPr>
            <w:tcW w:w="4678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Дмитриева Н.В.</w:t>
            </w:r>
          </w:p>
        </w:tc>
      </w:tr>
      <w:tr w:rsidR="002632FD" w:rsidRPr="00FC718D" w:rsidTr="00891562">
        <w:tc>
          <w:tcPr>
            <w:tcW w:w="534" w:type="dxa"/>
          </w:tcPr>
          <w:p w:rsidR="002632FD" w:rsidRPr="00FC718D" w:rsidRDefault="00B17011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6" w:type="dxa"/>
          </w:tcPr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Козлова Анна Вадимовна</w:t>
            </w:r>
          </w:p>
        </w:tc>
        <w:tc>
          <w:tcPr>
            <w:tcW w:w="2231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43 из 80 б.</w:t>
            </w:r>
          </w:p>
        </w:tc>
        <w:tc>
          <w:tcPr>
            <w:tcW w:w="4678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Дмитриева Н.В.</w:t>
            </w:r>
          </w:p>
        </w:tc>
      </w:tr>
      <w:tr w:rsidR="002632FD" w:rsidRPr="00FC718D" w:rsidTr="00891562">
        <w:tc>
          <w:tcPr>
            <w:tcW w:w="534" w:type="dxa"/>
          </w:tcPr>
          <w:p w:rsidR="002632FD" w:rsidRPr="00FC718D" w:rsidRDefault="00B17011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43 из 80 б.</w:t>
            </w:r>
          </w:p>
        </w:tc>
        <w:tc>
          <w:tcPr>
            <w:tcW w:w="4678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Дмитриева Н.В.</w:t>
            </w:r>
          </w:p>
        </w:tc>
      </w:tr>
      <w:tr w:rsidR="002632FD" w:rsidRPr="00FC718D" w:rsidTr="00891562">
        <w:tc>
          <w:tcPr>
            <w:tcW w:w="534" w:type="dxa"/>
          </w:tcPr>
          <w:p w:rsidR="002632FD" w:rsidRPr="00FC718D" w:rsidRDefault="00B17011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6" w:type="dxa"/>
          </w:tcPr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49 из 70 б.</w:t>
            </w:r>
          </w:p>
        </w:tc>
        <w:tc>
          <w:tcPr>
            <w:tcW w:w="4678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Дмитриева Н.В.</w:t>
            </w:r>
          </w:p>
        </w:tc>
      </w:tr>
      <w:tr w:rsidR="002632FD" w:rsidRPr="00FC718D" w:rsidTr="00891562">
        <w:tc>
          <w:tcPr>
            <w:tcW w:w="534" w:type="dxa"/>
          </w:tcPr>
          <w:p w:rsidR="002632FD" w:rsidRPr="00FC718D" w:rsidRDefault="00B17011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6" w:type="dxa"/>
          </w:tcPr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Наливайко Мария Максимовна</w:t>
            </w:r>
          </w:p>
          <w:p w:rsidR="002632FD" w:rsidRPr="00FC718D" w:rsidRDefault="002632FD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46 из 70 б.</w:t>
            </w:r>
          </w:p>
        </w:tc>
        <w:tc>
          <w:tcPr>
            <w:tcW w:w="4678" w:type="dxa"/>
          </w:tcPr>
          <w:p w:rsidR="002632FD" w:rsidRPr="00FC718D" w:rsidRDefault="002632FD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Дмитриева Н.В.</w:t>
            </w:r>
          </w:p>
        </w:tc>
      </w:tr>
      <w:tr w:rsidR="00B17011" w:rsidRPr="00FC718D" w:rsidTr="00891562">
        <w:tc>
          <w:tcPr>
            <w:tcW w:w="534" w:type="dxa"/>
          </w:tcPr>
          <w:p w:rsidR="00B17011" w:rsidRPr="00FC718D" w:rsidRDefault="00B17011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:rsidR="00B17011" w:rsidRPr="00FC718D" w:rsidRDefault="00B17011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Николаева Полина Кирилловна</w:t>
            </w:r>
          </w:p>
          <w:p w:rsidR="00B17011" w:rsidRPr="00FC718D" w:rsidRDefault="00B17011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B17011" w:rsidRPr="00FC718D" w:rsidRDefault="00B17011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</w:tcPr>
          <w:p w:rsidR="00B17011" w:rsidRPr="00FC718D" w:rsidRDefault="00B17011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45 из 82б.</w:t>
            </w:r>
          </w:p>
        </w:tc>
        <w:tc>
          <w:tcPr>
            <w:tcW w:w="4678" w:type="dxa"/>
          </w:tcPr>
          <w:p w:rsidR="00B17011" w:rsidRPr="00FC718D" w:rsidRDefault="00B17011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Дмитриева Н.В.</w:t>
            </w:r>
          </w:p>
        </w:tc>
      </w:tr>
      <w:tr w:rsidR="00B17011" w:rsidRPr="00FC718D" w:rsidTr="00891562">
        <w:tc>
          <w:tcPr>
            <w:tcW w:w="534" w:type="dxa"/>
          </w:tcPr>
          <w:p w:rsidR="00B17011" w:rsidRPr="00FC718D" w:rsidRDefault="00B17011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6" w:type="dxa"/>
          </w:tcPr>
          <w:p w:rsidR="00B17011" w:rsidRPr="00FC718D" w:rsidRDefault="00B17011" w:rsidP="00B17011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Пирогова Марина Викторовна</w:t>
            </w:r>
          </w:p>
        </w:tc>
        <w:tc>
          <w:tcPr>
            <w:tcW w:w="2231" w:type="dxa"/>
          </w:tcPr>
          <w:p w:rsidR="00B17011" w:rsidRPr="00FC718D" w:rsidRDefault="00B17011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5" w:type="dxa"/>
          </w:tcPr>
          <w:p w:rsidR="00B17011" w:rsidRPr="00FC718D" w:rsidRDefault="00B17011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46 из 80 б.</w:t>
            </w:r>
          </w:p>
        </w:tc>
        <w:tc>
          <w:tcPr>
            <w:tcW w:w="4678" w:type="dxa"/>
          </w:tcPr>
          <w:p w:rsidR="00B17011" w:rsidRPr="00FC718D" w:rsidRDefault="00B17011" w:rsidP="00B17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Дмитриева Н.В.</w:t>
            </w:r>
          </w:p>
        </w:tc>
      </w:tr>
    </w:tbl>
    <w:p w:rsidR="00B17011" w:rsidRPr="00FC718D" w:rsidRDefault="00B17011" w:rsidP="00B17011">
      <w:pPr>
        <w:pStyle w:val="af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18D">
        <w:rPr>
          <w:rFonts w:ascii="Times New Roman" w:hAnsi="Times New Roman" w:cs="Times New Roman"/>
          <w:color w:val="000000" w:themeColor="text1"/>
          <w:sz w:val="24"/>
          <w:szCs w:val="24"/>
        </w:rPr>
        <w:t>В  результате анализа выполненных заданий были выявлены следующие проблемы:</w:t>
      </w:r>
    </w:p>
    <w:p w:rsidR="00B17011" w:rsidRPr="00FC718D" w:rsidRDefault="00B17011" w:rsidP="00B17011">
      <w:pPr>
        <w:pStyle w:val="af"/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18D">
        <w:rPr>
          <w:rFonts w:ascii="Times New Roman" w:hAnsi="Times New Roman" w:cs="Times New Roman"/>
          <w:color w:val="000000" w:themeColor="text1"/>
          <w:sz w:val="24"/>
          <w:szCs w:val="24"/>
        </w:rPr>
        <w:t>1. Не достаточное владение  теоретическими знаниями.</w:t>
      </w:r>
    </w:p>
    <w:p w:rsidR="00B17011" w:rsidRPr="00FC718D" w:rsidRDefault="00B17011" w:rsidP="00B17011">
      <w:pPr>
        <w:pStyle w:val="af"/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18D">
        <w:rPr>
          <w:rFonts w:ascii="Times New Roman" w:hAnsi="Times New Roman" w:cs="Times New Roman"/>
          <w:color w:val="000000" w:themeColor="text1"/>
          <w:sz w:val="24"/>
          <w:szCs w:val="24"/>
        </w:rPr>
        <w:t>2.Не умение решать логические задачи.</w:t>
      </w:r>
    </w:p>
    <w:p w:rsidR="00B17011" w:rsidRPr="00FC718D" w:rsidRDefault="00B17011" w:rsidP="00B17011">
      <w:pPr>
        <w:pStyle w:val="af"/>
        <w:spacing w:line="276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18D">
        <w:rPr>
          <w:rFonts w:ascii="Times New Roman" w:hAnsi="Times New Roman" w:cs="Times New Roman"/>
          <w:color w:val="000000" w:themeColor="text1"/>
          <w:sz w:val="24"/>
          <w:szCs w:val="24"/>
        </w:rPr>
        <w:t>Для решения проблем необходимо на уроках особое внимание уделять обществоведческим терминам, увеличить время для решения задач, пересмотреть домашнее задание для учеников, занимающихся на «4» и «5».</w:t>
      </w:r>
    </w:p>
    <w:p w:rsidR="00B17011" w:rsidRPr="00FC718D" w:rsidRDefault="00B17011" w:rsidP="00B17011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 xml:space="preserve">          Аналитическая справка по итогам проведения школьного этапа всероссийской олимпиады учащихся по основам безопасности жизнедеятельности     </w:t>
      </w:r>
    </w:p>
    <w:p w:rsidR="00891562" w:rsidRPr="00FC718D" w:rsidRDefault="00891562" w:rsidP="0089156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t xml:space="preserve">Согласно приказа  Управления образования администрации </w:t>
      </w:r>
      <w:proofErr w:type="spellStart"/>
      <w:r w:rsidRPr="00FC718D">
        <w:t>Яшкинского</w:t>
      </w:r>
      <w:proofErr w:type="spellEnd"/>
      <w:r w:rsidRPr="00FC718D">
        <w:t xml:space="preserve"> муниципального округа   26 октября 2023 года на базе МБОУ  ООШ был проведен школьный этап всероссийской олимпиады по </w:t>
      </w:r>
      <w:r w:rsidR="0093021F" w:rsidRPr="00FC718D">
        <w:t>основам безопасности жизнедеятельности</w:t>
      </w:r>
      <w:proofErr w:type="gramStart"/>
      <w:r w:rsidR="0093021F" w:rsidRPr="00FC718D">
        <w:t xml:space="preserve"> </w:t>
      </w:r>
      <w:r w:rsidRPr="00FC718D">
        <w:t>.</w:t>
      </w:r>
      <w:proofErr w:type="gramEnd"/>
      <w:r w:rsidRPr="00FC718D">
        <w:t xml:space="preserve"> Материалы для олимпиады </w:t>
      </w:r>
      <w:r w:rsidR="0093021F" w:rsidRPr="00FC718D">
        <w:t xml:space="preserve">по  ОБЖ </w:t>
      </w:r>
      <w:r w:rsidRPr="00FC718D">
        <w:t xml:space="preserve"> были предоставлены РМО в соответствии с Программой основной школы.</w:t>
      </w:r>
      <w:r w:rsidRPr="00FC718D">
        <w:rPr>
          <w:color w:val="000000"/>
        </w:rPr>
        <w:t xml:space="preserve"> </w:t>
      </w:r>
      <w:r w:rsidRPr="00FC718D">
        <w:rPr>
          <w:color w:val="000000"/>
        </w:rPr>
        <w:br/>
      </w:r>
    </w:p>
    <w:p w:rsidR="00891562" w:rsidRPr="00FC718D" w:rsidRDefault="00891562" w:rsidP="0089156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rStyle w:val="c0"/>
          <w:color w:val="000000"/>
        </w:rPr>
        <w:t>Проведена олимпиада среди учащихся 5 - 9 классов</w:t>
      </w:r>
    </w:p>
    <w:p w:rsidR="00891562" w:rsidRPr="00FC718D" w:rsidRDefault="00891562" w:rsidP="00891562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>Всего в олимпиаде приняли участие – 61 человек.</w:t>
      </w:r>
    </w:p>
    <w:p w:rsidR="00891562" w:rsidRPr="00FC718D" w:rsidRDefault="00891562" w:rsidP="00891562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Результаты  качественного выполнения заданий участниками Олимпиады</w:t>
      </w:r>
    </w:p>
    <w:tbl>
      <w:tblPr>
        <w:tblStyle w:val="a9"/>
        <w:tblW w:w="0" w:type="auto"/>
        <w:tblLook w:val="04A0"/>
      </w:tblPr>
      <w:tblGrid>
        <w:gridCol w:w="1085"/>
        <w:gridCol w:w="3907"/>
        <w:gridCol w:w="2222"/>
        <w:gridCol w:w="3747"/>
        <w:gridCol w:w="4653"/>
      </w:tblGrid>
      <w:tr w:rsidR="00891562" w:rsidRPr="00FC718D" w:rsidTr="00891562">
        <w:tc>
          <w:tcPr>
            <w:tcW w:w="1085" w:type="dxa"/>
          </w:tcPr>
          <w:p w:rsidR="00891562" w:rsidRPr="00FC718D" w:rsidRDefault="00891562" w:rsidP="0089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07" w:type="dxa"/>
          </w:tcPr>
          <w:p w:rsidR="00891562" w:rsidRPr="00FC718D" w:rsidRDefault="00891562" w:rsidP="0089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22" w:type="dxa"/>
          </w:tcPr>
          <w:p w:rsidR="00891562" w:rsidRPr="00FC718D" w:rsidRDefault="00891562" w:rsidP="0089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47" w:type="dxa"/>
          </w:tcPr>
          <w:p w:rsidR="00891562" w:rsidRPr="00FC718D" w:rsidRDefault="00891562" w:rsidP="0089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53" w:type="dxa"/>
          </w:tcPr>
          <w:p w:rsidR="00891562" w:rsidRPr="00FC718D" w:rsidRDefault="00916B75" w:rsidP="00891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891562" w:rsidRPr="00FC718D" w:rsidTr="00891562">
        <w:trPr>
          <w:trHeight w:val="502"/>
        </w:trPr>
        <w:tc>
          <w:tcPr>
            <w:tcW w:w="1085" w:type="dxa"/>
          </w:tcPr>
          <w:p w:rsidR="00891562" w:rsidRPr="00FC718D" w:rsidRDefault="00891562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891562" w:rsidRPr="00FC718D" w:rsidRDefault="00891562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Ткачев Виталий Алексеевич</w:t>
            </w:r>
          </w:p>
          <w:p w:rsidR="00891562" w:rsidRPr="00FC718D" w:rsidRDefault="00891562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62" w:rsidRPr="00FC718D" w:rsidRDefault="00891562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91562" w:rsidRPr="00FC718D" w:rsidRDefault="00891562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47" w:type="dxa"/>
          </w:tcPr>
          <w:p w:rsidR="00891562" w:rsidRPr="00FC718D" w:rsidRDefault="00891562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146 из 150б.</w:t>
            </w:r>
          </w:p>
        </w:tc>
        <w:tc>
          <w:tcPr>
            <w:tcW w:w="4653" w:type="dxa"/>
          </w:tcPr>
          <w:p w:rsidR="00891562" w:rsidRPr="00FC718D" w:rsidRDefault="00891562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  <w:tr w:rsidR="00891562" w:rsidRPr="00FC718D" w:rsidTr="00891562">
        <w:tc>
          <w:tcPr>
            <w:tcW w:w="1085" w:type="dxa"/>
          </w:tcPr>
          <w:p w:rsidR="00891562" w:rsidRPr="00FC718D" w:rsidRDefault="00891562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7" w:type="dxa"/>
          </w:tcPr>
          <w:p w:rsidR="00891562" w:rsidRPr="00FC718D" w:rsidRDefault="00891562" w:rsidP="00891562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  Иванов Захар Олегович</w:t>
            </w:r>
          </w:p>
          <w:p w:rsidR="00891562" w:rsidRPr="00FC718D" w:rsidRDefault="00891562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91562" w:rsidRPr="00FC718D" w:rsidRDefault="00891562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</w:tcPr>
          <w:p w:rsidR="00891562" w:rsidRPr="00FC718D" w:rsidRDefault="00891562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134 из 150 б.</w:t>
            </w:r>
          </w:p>
        </w:tc>
        <w:tc>
          <w:tcPr>
            <w:tcW w:w="4653" w:type="dxa"/>
          </w:tcPr>
          <w:p w:rsidR="00891562" w:rsidRPr="00FC718D" w:rsidRDefault="00891562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  <w:tr w:rsidR="00891562" w:rsidRPr="00FC718D" w:rsidTr="00891562">
        <w:tc>
          <w:tcPr>
            <w:tcW w:w="1085" w:type="dxa"/>
          </w:tcPr>
          <w:p w:rsidR="00891562" w:rsidRPr="00FC718D" w:rsidRDefault="00891562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891562" w:rsidRPr="00FC718D" w:rsidRDefault="00891562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  <w:p w:rsidR="00891562" w:rsidRPr="00FC718D" w:rsidRDefault="00891562" w:rsidP="00891562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891562" w:rsidRPr="00FC718D" w:rsidRDefault="00891562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</w:tcPr>
          <w:p w:rsidR="00891562" w:rsidRPr="00FC718D" w:rsidRDefault="00891562" w:rsidP="00891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116 из 150 б.</w:t>
            </w:r>
          </w:p>
        </w:tc>
        <w:tc>
          <w:tcPr>
            <w:tcW w:w="4653" w:type="dxa"/>
          </w:tcPr>
          <w:p w:rsidR="00891562" w:rsidRPr="00FC718D" w:rsidRDefault="00891562" w:rsidP="00891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</w:t>
            </w:r>
            <w:proofErr w:type="gram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257938" w:rsidRPr="00FC718D" w:rsidRDefault="00257938" w:rsidP="00257938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C718D">
        <w:rPr>
          <w:rFonts w:ascii="Times New Roman" w:hAnsi="Times New Roman" w:cs="Times New Roman"/>
          <w:color w:val="000000"/>
          <w:sz w:val="24"/>
          <w:szCs w:val="24"/>
        </w:rPr>
        <w:t xml:space="preserve"> Задания/темы, вызвавшие наибольшие затруднения у участников олимпиады</w:t>
      </w:r>
    </w:p>
    <w:p w:rsidR="00257938" w:rsidRPr="00FC718D" w:rsidRDefault="00257938" w:rsidP="0025793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C718D">
        <w:rPr>
          <w:rFonts w:ascii="Times New Roman" w:hAnsi="Times New Roman" w:cs="Times New Roman"/>
          <w:color w:val="000000"/>
          <w:sz w:val="24"/>
          <w:szCs w:val="24"/>
        </w:rPr>
        <w:t>Наибольшие затруднения у участников олимпиады вызвали задания открытого типа.</w:t>
      </w:r>
    </w:p>
    <w:p w:rsidR="00257938" w:rsidRPr="00FC718D" w:rsidRDefault="00257938" w:rsidP="00257938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C718D">
        <w:rPr>
          <w:rFonts w:ascii="Times New Roman" w:hAnsi="Times New Roman" w:cs="Times New Roman"/>
          <w:color w:val="000000"/>
          <w:sz w:val="24"/>
          <w:szCs w:val="24"/>
        </w:rPr>
        <w:t xml:space="preserve"> Типичные ошибки при выполнении отдельных заданий</w:t>
      </w:r>
    </w:p>
    <w:p w:rsidR="00257938" w:rsidRPr="00FC718D" w:rsidRDefault="00257938" w:rsidP="00257938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C718D">
        <w:rPr>
          <w:rFonts w:ascii="Times New Roman" w:hAnsi="Times New Roman" w:cs="Times New Roman"/>
          <w:color w:val="000000"/>
          <w:sz w:val="24"/>
          <w:szCs w:val="24"/>
        </w:rPr>
        <w:t>Типичными ошибками при выполнении заданий являлось неправильно названные состояния пострадавшего при оказании первой медицинской помощи, выбраны предметы, не относящиеся к оказанию помощи.</w:t>
      </w:r>
    </w:p>
    <w:p w:rsidR="00257938" w:rsidRPr="00FC718D" w:rsidRDefault="00257938" w:rsidP="00257938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C718D">
        <w:rPr>
          <w:rFonts w:ascii="Times New Roman" w:hAnsi="Times New Roman" w:cs="Times New Roman"/>
          <w:color w:val="000000"/>
          <w:sz w:val="24"/>
          <w:szCs w:val="24"/>
        </w:rPr>
        <w:t xml:space="preserve"> Выводы и рекомендации:</w:t>
      </w:r>
    </w:p>
    <w:p w:rsidR="00257938" w:rsidRPr="00FC718D" w:rsidRDefault="00257938" w:rsidP="00257938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Большинство участников с заданиями справились успешно. Вопросы теоретической части содержат программный материал, который доступен ученикам. Затруднения вызывали задания практической направленности.</w:t>
      </w:r>
      <w:r w:rsidRPr="00FC718D">
        <w:rPr>
          <w:rFonts w:ascii="Times New Roman" w:hAnsi="Times New Roman" w:cs="Times New Roman"/>
          <w:color w:val="000000"/>
          <w:sz w:val="24"/>
          <w:szCs w:val="24"/>
        </w:rPr>
        <w:t xml:space="preserve"> Типичными ошибками при выполнении заданий являлось неправильно названные состояния пострадавшего при оказании первой медицинской помощи, выбраны предметы, не относящиеся к оказанию помощи.</w:t>
      </w:r>
    </w:p>
    <w:p w:rsidR="00257938" w:rsidRPr="00FC718D" w:rsidRDefault="00257938" w:rsidP="00257938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Некоторые практические задания требуют усиления практической направленности со стороны преподавателя ОБЖ. Результаты выполнения заданий среди участников в основном оправдались. Достоинством олимпиады по ОБЖ является то, что материал доступен для учащихся. Подготовка учащихся затрудняется тем, что предмет ОБЖ ведется не во всех классах, а только с  8  класса. Материальная база по подготовке учащихся особенно в практической части желает быть лучше. По теоретическим вопросам наибольшее затруднение вызвали вопросы по следующим разделам курса  – безопасность и защита человека в ЧС - обеспечение личной безопасности в повседневной жизни - основы здорового образа жизни, безопасность и защита человека в ЧС - обеспечение личной безопасности в повседневной жизни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основы обороны государства  </w:t>
      </w:r>
    </w:p>
    <w:p w:rsidR="00257938" w:rsidRPr="00FC718D" w:rsidRDefault="00257938" w:rsidP="00257938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C718D">
        <w:rPr>
          <w:rFonts w:ascii="Times New Roman" w:hAnsi="Times New Roman" w:cs="Times New Roman"/>
          <w:color w:val="000000"/>
          <w:sz w:val="24"/>
          <w:szCs w:val="24"/>
        </w:rPr>
        <w:t>5. Выводы и рекомендации:</w:t>
      </w:r>
    </w:p>
    <w:p w:rsidR="00257938" w:rsidRPr="00FC718D" w:rsidRDefault="00257938" w:rsidP="00257938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C718D">
        <w:rPr>
          <w:rFonts w:ascii="Times New Roman" w:hAnsi="Times New Roman" w:cs="Times New Roman"/>
          <w:color w:val="000000"/>
          <w:sz w:val="24"/>
          <w:szCs w:val="24"/>
        </w:rPr>
        <w:t>Считать результаты олимпиады удовлетворительными и рекомендовать осуществлять подготовку победителей и призеров школьного этапа к муниципальному этапу ВОШ.</w:t>
      </w:r>
    </w:p>
    <w:p w:rsidR="00257938" w:rsidRPr="00FC718D" w:rsidRDefault="00257938" w:rsidP="00257938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257938" w:rsidRPr="00FC718D" w:rsidRDefault="00257938" w:rsidP="00257938">
      <w:pPr>
        <w:numPr>
          <w:ilvl w:val="0"/>
          <w:numId w:val="14"/>
        </w:numPr>
        <w:shd w:val="clear" w:color="auto" w:fill="FFFFFF"/>
        <w:spacing w:after="0" w:line="240" w:lineRule="auto"/>
        <w:ind w:left="958" w:firstLine="539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Усилить практическую направленность преподавания курса ОБЖ</w:t>
      </w:r>
    </w:p>
    <w:p w:rsidR="00257938" w:rsidRPr="00FC718D" w:rsidRDefault="00257938" w:rsidP="00257938">
      <w:pPr>
        <w:numPr>
          <w:ilvl w:val="0"/>
          <w:numId w:val="14"/>
        </w:numPr>
        <w:shd w:val="clear" w:color="auto" w:fill="FFFFFF"/>
        <w:spacing w:after="0" w:line="240" w:lineRule="auto"/>
        <w:ind w:left="958" w:firstLine="539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lastRenderedPageBreak/>
        <w:t>Готовить учащихся в течение года к олимпиаде</w:t>
      </w:r>
    </w:p>
    <w:p w:rsidR="00257938" w:rsidRPr="00FC718D" w:rsidRDefault="00257938" w:rsidP="00257938">
      <w:pPr>
        <w:numPr>
          <w:ilvl w:val="0"/>
          <w:numId w:val="14"/>
        </w:numPr>
        <w:shd w:val="clear" w:color="auto" w:fill="FFFFFF"/>
        <w:spacing w:after="0" w:line="240" w:lineRule="auto"/>
        <w:ind w:left="958" w:firstLine="539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Использовать не только программный материал</w:t>
      </w:r>
    </w:p>
    <w:p w:rsidR="002632FD" w:rsidRPr="00FC718D" w:rsidRDefault="002632FD" w:rsidP="002632FD">
      <w:pPr>
        <w:rPr>
          <w:rFonts w:ascii="Times New Roman" w:hAnsi="Times New Roman" w:cs="Times New Roman"/>
          <w:sz w:val="24"/>
          <w:szCs w:val="24"/>
        </w:rPr>
      </w:pPr>
    </w:p>
    <w:p w:rsidR="00257938" w:rsidRPr="00FC718D" w:rsidRDefault="00257938" w:rsidP="00E33AB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проведения школьного этапа всероссийской олимпиады учащихся по праву </w:t>
      </w:r>
    </w:p>
    <w:p w:rsidR="00257938" w:rsidRPr="00FC718D" w:rsidRDefault="00257938" w:rsidP="0025793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b/>
        </w:rPr>
        <w:t xml:space="preserve">   </w:t>
      </w:r>
      <w:r w:rsidRPr="00FC718D">
        <w:t xml:space="preserve">Согласно приказа  Управления образования администрации </w:t>
      </w:r>
      <w:proofErr w:type="spellStart"/>
      <w:r w:rsidRPr="00FC718D">
        <w:t>Яшкинского</w:t>
      </w:r>
      <w:proofErr w:type="spellEnd"/>
      <w:r w:rsidRPr="00FC718D">
        <w:t xml:space="preserve"> муниципального округа   26 сентября 2023 года на базе МБОУ  ООШ был проведен школьный этап всероссийской олимпиады по </w:t>
      </w:r>
      <w:r w:rsidR="0093021F" w:rsidRPr="00FC718D">
        <w:t xml:space="preserve"> праву</w:t>
      </w:r>
      <w:proofErr w:type="gramStart"/>
      <w:r w:rsidR="0093021F" w:rsidRPr="00FC718D">
        <w:t xml:space="preserve"> </w:t>
      </w:r>
      <w:r w:rsidRPr="00FC718D">
        <w:t>.</w:t>
      </w:r>
      <w:proofErr w:type="gramEnd"/>
      <w:r w:rsidRPr="00FC718D">
        <w:t xml:space="preserve"> Матери</w:t>
      </w:r>
      <w:r w:rsidR="0093021F" w:rsidRPr="00FC718D">
        <w:t xml:space="preserve">алы для олимпиады по  праву </w:t>
      </w:r>
      <w:r w:rsidRPr="00FC718D">
        <w:t xml:space="preserve"> были предоставлены РМО в соответствии с Программой основной школы.</w:t>
      </w:r>
      <w:r w:rsidRPr="00FC718D">
        <w:rPr>
          <w:color w:val="000000"/>
        </w:rPr>
        <w:t xml:space="preserve"> </w:t>
      </w:r>
      <w:r w:rsidRPr="00FC718D">
        <w:rPr>
          <w:color w:val="000000"/>
        </w:rPr>
        <w:br/>
      </w:r>
    </w:p>
    <w:p w:rsidR="00257938" w:rsidRPr="00FC718D" w:rsidRDefault="00257938" w:rsidP="0025793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rStyle w:val="c0"/>
          <w:color w:val="000000"/>
        </w:rPr>
        <w:t>Проведена олимпиада среди учащихся 5 - 9 классов</w:t>
      </w:r>
    </w:p>
    <w:p w:rsidR="00257938" w:rsidRPr="00FC718D" w:rsidRDefault="00257938" w:rsidP="00257938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>Всего в олимпиаде приняли участие – 67 человек.</w:t>
      </w:r>
    </w:p>
    <w:p w:rsidR="00257938" w:rsidRPr="00FC718D" w:rsidRDefault="00257938" w:rsidP="00257938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Результаты  качественного выполнения заданий участниками Олимпиады</w:t>
      </w:r>
    </w:p>
    <w:tbl>
      <w:tblPr>
        <w:tblStyle w:val="a9"/>
        <w:tblW w:w="0" w:type="auto"/>
        <w:tblLook w:val="04A0"/>
      </w:tblPr>
      <w:tblGrid>
        <w:gridCol w:w="1085"/>
        <w:gridCol w:w="3907"/>
        <w:gridCol w:w="2222"/>
        <w:gridCol w:w="3747"/>
        <w:gridCol w:w="4653"/>
      </w:tblGrid>
      <w:tr w:rsidR="00257938" w:rsidRPr="00FC718D" w:rsidTr="00CD16EF">
        <w:tc>
          <w:tcPr>
            <w:tcW w:w="1085" w:type="dxa"/>
          </w:tcPr>
          <w:p w:rsidR="00257938" w:rsidRPr="00FC718D" w:rsidRDefault="00257938" w:rsidP="00CD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07" w:type="dxa"/>
          </w:tcPr>
          <w:p w:rsidR="00257938" w:rsidRPr="00FC718D" w:rsidRDefault="00257938" w:rsidP="00CD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22" w:type="dxa"/>
          </w:tcPr>
          <w:p w:rsidR="00257938" w:rsidRPr="00FC718D" w:rsidRDefault="00257938" w:rsidP="00CD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47" w:type="dxa"/>
          </w:tcPr>
          <w:p w:rsidR="00257938" w:rsidRPr="00FC718D" w:rsidRDefault="00257938" w:rsidP="00CD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53" w:type="dxa"/>
          </w:tcPr>
          <w:p w:rsidR="00257938" w:rsidRPr="00FC718D" w:rsidRDefault="00916B75" w:rsidP="00CD1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257938" w:rsidRPr="00FC718D" w:rsidTr="00CD16EF">
        <w:trPr>
          <w:trHeight w:val="502"/>
        </w:trPr>
        <w:tc>
          <w:tcPr>
            <w:tcW w:w="1085" w:type="dxa"/>
          </w:tcPr>
          <w:p w:rsidR="00257938" w:rsidRPr="00FC718D" w:rsidRDefault="00257938" w:rsidP="00C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257938" w:rsidRPr="00FC718D" w:rsidRDefault="00257938" w:rsidP="00CD16EF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257938" w:rsidRPr="00FC718D" w:rsidRDefault="00257938" w:rsidP="00CD16E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38" w:rsidRPr="00FC718D" w:rsidRDefault="00257938" w:rsidP="00CD16E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57938" w:rsidRPr="00FC718D" w:rsidRDefault="00257938" w:rsidP="00C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257938" w:rsidRPr="00FC718D" w:rsidRDefault="00257938" w:rsidP="00C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34 из 60б.</w:t>
            </w:r>
          </w:p>
        </w:tc>
        <w:tc>
          <w:tcPr>
            <w:tcW w:w="4653" w:type="dxa"/>
          </w:tcPr>
          <w:p w:rsidR="00257938" w:rsidRPr="00FC718D" w:rsidRDefault="00257938" w:rsidP="00C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</w:tr>
      <w:tr w:rsidR="00257938" w:rsidRPr="00FC718D" w:rsidTr="00CD16EF">
        <w:tc>
          <w:tcPr>
            <w:tcW w:w="1085" w:type="dxa"/>
          </w:tcPr>
          <w:p w:rsidR="00257938" w:rsidRPr="00FC718D" w:rsidRDefault="00257938" w:rsidP="00C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257938" w:rsidRPr="00FC718D" w:rsidRDefault="00257938" w:rsidP="00257938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Оленева Анастасия Игоревна</w:t>
            </w:r>
          </w:p>
          <w:p w:rsidR="00257938" w:rsidRPr="00FC718D" w:rsidRDefault="00257938" w:rsidP="00257938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38" w:rsidRPr="00FC718D" w:rsidRDefault="00257938" w:rsidP="00257938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57938" w:rsidRPr="00FC718D" w:rsidRDefault="00257938" w:rsidP="00C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</w:tcPr>
          <w:p w:rsidR="00257938" w:rsidRPr="00FC718D" w:rsidRDefault="00257938" w:rsidP="00C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94 из 107 б.</w:t>
            </w:r>
          </w:p>
        </w:tc>
        <w:tc>
          <w:tcPr>
            <w:tcW w:w="4653" w:type="dxa"/>
          </w:tcPr>
          <w:p w:rsidR="00257938" w:rsidRPr="00FC718D" w:rsidRDefault="00257938" w:rsidP="00C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</w:tr>
      <w:tr w:rsidR="00257938" w:rsidRPr="00FC718D" w:rsidTr="00CD16EF">
        <w:tc>
          <w:tcPr>
            <w:tcW w:w="1085" w:type="dxa"/>
          </w:tcPr>
          <w:p w:rsidR="00257938" w:rsidRPr="00FC718D" w:rsidRDefault="00257938" w:rsidP="00C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CD16EF" w:rsidRPr="00FC718D" w:rsidRDefault="00CD16EF" w:rsidP="00CD16EF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Савенкова Ольга Николаевна</w:t>
            </w:r>
          </w:p>
          <w:p w:rsidR="00257938" w:rsidRPr="00FC718D" w:rsidRDefault="00257938" w:rsidP="00CD16E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38" w:rsidRPr="00FC718D" w:rsidRDefault="00257938" w:rsidP="00CD16EF">
            <w:pPr>
              <w:spacing w:line="21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57938" w:rsidRPr="00FC718D" w:rsidRDefault="00CD16EF" w:rsidP="00C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</w:tcPr>
          <w:p w:rsidR="00257938" w:rsidRPr="00FC718D" w:rsidRDefault="00CD16EF" w:rsidP="00C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 32 из 70</w:t>
            </w:r>
            <w:r w:rsidR="00257938"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53" w:type="dxa"/>
          </w:tcPr>
          <w:p w:rsidR="00257938" w:rsidRPr="00FC718D" w:rsidRDefault="00CD16EF" w:rsidP="00C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</w:tr>
      <w:tr w:rsidR="0094611B" w:rsidRPr="00FC718D" w:rsidTr="00CD16EF">
        <w:tc>
          <w:tcPr>
            <w:tcW w:w="1085" w:type="dxa"/>
          </w:tcPr>
          <w:p w:rsidR="0094611B" w:rsidRPr="00FC718D" w:rsidRDefault="0094611B" w:rsidP="00C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94611B" w:rsidRPr="00FC718D" w:rsidRDefault="0094611B" w:rsidP="0094611B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Пирогова Марина Викторовна</w:t>
            </w:r>
          </w:p>
          <w:p w:rsidR="0094611B" w:rsidRPr="00FC718D" w:rsidRDefault="0094611B" w:rsidP="00CD16EF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94611B" w:rsidRPr="00FC718D" w:rsidRDefault="0094611B" w:rsidP="00C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</w:tcPr>
          <w:p w:rsidR="0094611B" w:rsidRPr="00FC718D" w:rsidRDefault="0094611B" w:rsidP="0094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92 из 107 б.</w:t>
            </w:r>
          </w:p>
        </w:tc>
        <w:tc>
          <w:tcPr>
            <w:tcW w:w="4653" w:type="dxa"/>
          </w:tcPr>
          <w:p w:rsidR="0094611B" w:rsidRPr="00FC718D" w:rsidRDefault="0094611B" w:rsidP="00946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</w:tc>
      </w:tr>
    </w:tbl>
    <w:p w:rsidR="0093021F" w:rsidRPr="00FC718D" w:rsidRDefault="0093021F" w:rsidP="00257938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 xml:space="preserve">Задания/темы, вызвавшие наибольшие затруднения у участников олимпиады:  </w:t>
      </w:r>
      <w:r w:rsidRPr="00FC718D">
        <w:rPr>
          <w:rFonts w:ascii="Times New Roman" w:hAnsi="Times New Roman" w:cs="Times New Roman"/>
          <w:sz w:val="24"/>
          <w:szCs w:val="24"/>
        </w:rPr>
        <w:t xml:space="preserve">знание определений понятий, задание на соответствие, перевод на русский язык высказываний на латыни, расшифровка аббревиатур, задания с указанием нескольких вариантов правильных ответов, знание кодексов РФ при решении правовых задач. </w:t>
      </w:r>
    </w:p>
    <w:p w:rsidR="0093021F" w:rsidRPr="00FC718D" w:rsidRDefault="0093021F" w:rsidP="00257938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</w:t>
      </w:r>
      <w:r w:rsidRPr="00FC718D">
        <w:rPr>
          <w:rFonts w:ascii="Times New Roman" w:hAnsi="Times New Roman" w:cs="Times New Roman"/>
          <w:b/>
          <w:sz w:val="24"/>
          <w:szCs w:val="24"/>
        </w:rPr>
        <w:t>Типичные ошибки при выполнении отдельных заданий</w:t>
      </w:r>
      <w:r w:rsidRPr="00FC718D">
        <w:rPr>
          <w:rFonts w:ascii="Times New Roman" w:hAnsi="Times New Roman" w:cs="Times New Roman"/>
          <w:sz w:val="24"/>
          <w:szCs w:val="24"/>
        </w:rPr>
        <w:t xml:space="preserve">: соотнесение между органами государственной власти и полномочиями, определение понятий/терминов, заполнение пропущенных слов (понятий, терминов) в тексте. </w:t>
      </w:r>
    </w:p>
    <w:p w:rsidR="00257938" w:rsidRPr="00FC718D" w:rsidRDefault="0093021F" w:rsidP="00257938">
      <w:pPr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FC718D">
        <w:rPr>
          <w:rFonts w:ascii="Times New Roman" w:hAnsi="Times New Roman" w:cs="Times New Roman"/>
          <w:sz w:val="24"/>
          <w:szCs w:val="24"/>
        </w:rPr>
        <w:t>: учителям в процессе подготовки обучающихся использовать аналогичные задания, развивать умение анализировать текст, организовать работу по актуализации определений понятий/терминов, применению знаний по содержанию нормативно-правовых актов при решении правовых задач</w:t>
      </w:r>
    </w:p>
    <w:p w:rsidR="0093021F" w:rsidRPr="00FC718D" w:rsidRDefault="0093021F" w:rsidP="0093021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справка по итогам проведения школьного этапа всероссийской олимпиады учащихся по технологии</w:t>
      </w:r>
    </w:p>
    <w:p w:rsidR="0093021F" w:rsidRPr="00FC718D" w:rsidRDefault="0093021F" w:rsidP="009302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b/>
        </w:rPr>
        <w:t xml:space="preserve">   </w:t>
      </w:r>
      <w:proofErr w:type="gramStart"/>
      <w:r w:rsidRPr="00FC718D">
        <w:t>Согласно приказа</w:t>
      </w:r>
      <w:proofErr w:type="gramEnd"/>
      <w:r w:rsidRPr="00FC718D">
        <w:t xml:space="preserve">  Управления образования администрации </w:t>
      </w:r>
      <w:proofErr w:type="spellStart"/>
      <w:r w:rsidRPr="00FC718D">
        <w:t>Яшкинского</w:t>
      </w:r>
      <w:proofErr w:type="spellEnd"/>
      <w:r w:rsidRPr="00FC718D">
        <w:t xml:space="preserve"> муниципального округа   10  октября  2023 года на базе МБОУ  ООШ был проведен школьный этап всероссийской олимпиады по технологии</w:t>
      </w:r>
      <w:r w:rsidR="00934955" w:rsidRPr="00FC718D">
        <w:t>.</w:t>
      </w:r>
      <w:r w:rsidRPr="00FC718D">
        <w:t xml:space="preserve"> Материалы для олимпиады по технологии  были предоставлены РМО в соответствии с Программой основной школы.</w:t>
      </w:r>
      <w:r w:rsidRPr="00FC718D">
        <w:rPr>
          <w:color w:val="000000"/>
        </w:rPr>
        <w:t xml:space="preserve"> </w:t>
      </w:r>
      <w:r w:rsidRPr="00FC718D">
        <w:rPr>
          <w:color w:val="000000"/>
        </w:rPr>
        <w:br/>
      </w:r>
    </w:p>
    <w:p w:rsidR="0093021F" w:rsidRPr="00FC718D" w:rsidRDefault="0093021F" w:rsidP="0093021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rStyle w:val="c0"/>
          <w:color w:val="000000"/>
        </w:rPr>
        <w:t>Проведена олимпиада среди учащихся 5 - 9 классов</w:t>
      </w:r>
    </w:p>
    <w:p w:rsidR="0093021F" w:rsidRPr="00FC718D" w:rsidRDefault="0093021F" w:rsidP="0093021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>Всего в олимпиаде приняли участие – 45  человек, отдельно девочки и мальчики.</w:t>
      </w:r>
    </w:p>
    <w:p w:rsidR="0093021F" w:rsidRPr="00FC718D" w:rsidRDefault="0093021F" w:rsidP="0093021F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Результаты  качественного выполнения заданий участниками Олимпиады</w:t>
      </w:r>
    </w:p>
    <w:tbl>
      <w:tblPr>
        <w:tblStyle w:val="a9"/>
        <w:tblW w:w="0" w:type="auto"/>
        <w:tblLook w:val="04A0"/>
      </w:tblPr>
      <w:tblGrid>
        <w:gridCol w:w="1085"/>
        <w:gridCol w:w="3907"/>
        <w:gridCol w:w="2222"/>
        <w:gridCol w:w="3747"/>
        <w:gridCol w:w="4653"/>
      </w:tblGrid>
      <w:tr w:rsidR="0093021F" w:rsidRPr="00FC718D" w:rsidTr="000C1C37">
        <w:tc>
          <w:tcPr>
            <w:tcW w:w="1085" w:type="dxa"/>
          </w:tcPr>
          <w:p w:rsidR="0093021F" w:rsidRPr="00FC718D" w:rsidRDefault="0093021F" w:rsidP="000C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07" w:type="dxa"/>
          </w:tcPr>
          <w:p w:rsidR="0093021F" w:rsidRPr="00FC718D" w:rsidRDefault="0093021F" w:rsidP="000C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22" w:type="dxa"/>
          </w:tcPr>
          <w:p w:rsidR="0093021F" w:rsidRPr="00FC718D" w:rsidRDefault="0093021F" w:rsidP="000C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47" w:type="dxa"/>
          </w:tcPr>
          <w:p w:rsidR="0093021F" w:rsidRPr="00FC718D" w:rsidRDefault="0093021F" w:rsidP="000C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53" w:type="dxa"/>
          </w:tcPr>
          <w:p w:rsidR="0093021F" w:rsidRPr="00FC718D" w:rsidRDefault="00916B75" w:rsidP="000C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93021F" w:rsidRPr="00FC718D" w:rsidTr="000C1C37">
        <w:trPr>
          <w:trHeight w:val="502"/>
        </w:trPr>
        <w:tc>
          <w:tcPr>
            <w:tcW w:w="1085" w:type="dxa"/>
          </w:tcPr>
          <w:p w:rsidR="0093021F" w:rsidRPr="00FC718D" w:rsidRDefault="0093021F" w:rsidP="002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2A26EE" w:rsidRPr="00FC718D" w:rsidRDefault="002A26EE" w:rsidP="002A26E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Примак Надежда Андреевна</w:t>
            </w:r>
          </w:p>
          <w:p w:rsidR="0093021F" w:rsidRPr="00FC718D" w:rsidRDefault="0093021F" w:rsidP="002A26E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21F" w:rsidRPr="00FC718D" w:rsidRDefault="0093021F" w:rsidP="002A26E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93021F" w:rsidRPr="00FC718D" w:rsidRDefault="0093021F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93021F" w:rsidRPr="00FC718D" w:rsidRDefault="002A26EE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39 из 50</w:t>
            </w:r>
            <w:r w:rsidR="0093021F" w:rsidRPr="00FC718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4653" w:type="dxa"/>
          </w:tcPr>
          <w:p w:rsidR="0093021F" w:rsidRPr="00FC718D" w:rsidRDefault="002A26EE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Шустова А.О.</w:t>
            </w:r>
          </w:p>
        </w:tc>
      </w:tr>
      <w:tr w:rsidR="0093021F" w:rsidRPr="00FC718D" w:rsidTr="000C1C37">
        <w:tc>
          <w:tcPr>
            <w:tcW w:w="1085" w:type="dxa"/>
          </w:tcPr>
          <w:p w:rsidR="0093021F" w:rsidRPr="00FC718D" w:rsidRDefault="0093021F" w:rsidP="002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93021F" w:rsidRPr="00FC718D" w:rsidRDefault="0093021F" w:rsidP="002A26E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6EE" w:rsidRPr="00FC718D" w:rsidRDefault="002A26EE" w:rsidP="002A26E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  <w:p w:rsidR="0093021F" w:rsidRPr="00FC718D" w:rsidRDefault="0093021F" w:rsidP="002A26E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93021F" w:rsidRPr="00FC718D" w:rsidRDefault="002A26EE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93021F" w:rsidRPr="00FC718D" w:rsidRDefault="002A26EE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38</w:t>
            </w:r>
            <w:r w:rsidR="0093021F"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3021F"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4653" w:type="dxa"/>
          </w:tcPr>
          <w:p w:rsidR="0093021F" w:rsidRPr="00FC718D" w:rsidRDefault="002A26EE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Шустова А.О.</w:t>
            </w:r>
          </w:p>
        </w:tc>
      </w:tr>
      <w:tr w:rsidR="002A26EE" w:rsidRPr="00FC718D" w:rsidTr="000C1C37">
        <w:tc>
          <w:tcPr>
            <w:tcW w:w="1085" w:type="dxa"/>
          </w:tcPr>
          <w:p w:rsidR="002A26EE" w:rsidRPr="00FC718D" w:rsidRDefault="002A26EE" w:rsidP="002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7" w:type="dxa"/>
          </w:tcPr>
          <w:p w:rsidR="002A26EE" w:rsidRPr="00FC718D" w:rsidRDefault="002A26EE" w:rsidP="002A26E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Самышкина Любовь Андреевна</w:t>
            </w:r>
          </w:p>
          <w:p w:rsidR="002A26EE" w:rsidRPr="00FC718D" w:rsidRDefault="002A26EE" w:rsidP="002A26E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A26EE" w:rsidRPr="00FC718D" w:rsidRDefault="002A26EE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2A26EE" w:rsidRPr="00FC718D" w:rsidRDefault="002A26EE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38 из 50 б.</w:t>
            </w:r>
          </w:p>
        </w:tc>
        <w:tc>
          <w:tcPr>
            <w:tcW w:w="4653" w:type="dxa"/>
          </w:tcPr>
          <w:p w:rsidR="002A26EE" w:rsidRPr="00FC718D" w:rsidRDefault="002A26EE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Шустова А.О.</w:t>
            </w:r>
          </w:p>
        </w:tc>
      </w:tr>
      <w:tr w:rsidR="002A26EE" w:rsidRPr="00FC718D" w:rsidTr="000C1C37">
        <w:tc>
          <w:tcPr>
            <w:tcW w:w="1085" w:type="dxa"/>
          </w:tcPr>
          <w:p w:rsidR="002A26EE" w:rsidRPr="00FC718D" w:rsidRDefault="002A26EE" w:rsidP="002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2A26EE" w:rsidRPr="00FC718D" w:rsidRDefault="002A26EE" w:rsidP="002A26E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2A26EE" w:rsidRPr="00FC718D" w:rsidRDefault="002A26EE" w:rsidP="002A26E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A26EE" w:rsidRPr="00FC718D" w:rsidRDefault="002A26EE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2A26EE" w:rsidRPr="00FC718D" w:rsidRDefault="002A26EE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33 из 50 б</w:t>
            </w:r>
          </w:p>
        </w:tc>
        <w:tc>
          <w:tcPr>
            <w:tcW w:w="4653" w:type="dxa"/>
          </w:tcPr>
          <w:p w:rsidR="002A26EE" w:rsidRPr="00FC718D" w:rsidRDefault="002A26EE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Шустова А.О.</w:t>
            </w:r>
          </w:p>
        </w:tc>
      </w:tr>
      <w:tr w:rsidR="002A26EE" w:rsidRPr="00FC718D" w:rsidTr="000C1C37">
        <w:tc>
          <w:tcPr>
            <w:tcW w:w="1085" w:type="dxa"/>
          </w:tcPr>
          <w:p w:rsidR="002A26EE" w:rsidRPr="00FC718D" w:rsidRDefault="002A26EE" w:rsidP="002A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7" w:type="dxa"/>
          </w:tcPr>
          <w:p w:rsidR="002A26EE" w:rsidRPr="00FC718D" w:rsidRDefault="002A26EE" w:rsidP="002A26E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Головина Яна Анатольевна</w:t>
            </w:r>
          </w:p>
          <w:p w:rsidR="002A26EE" w:rsidRPr="00FC718D" w:rsidRDefault="002A26EE" w:rsidP="002A26EE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A26EE" w:rsidRPr="00FC718D" w:rsidRDefault="002A26EE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2A26EE" w:rsidRPr="00FC718D" w:rsidRDefault="002A26EE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33 из 50 б</w:t>
            </w:r>
          </w:p>
        </w:tc>
        <w:tc>
          <w:tcPr>
            <w:tcW w:w="4653" w:type="dxa"/>
          </w:tcPr>
          <w:p w:rsidR="002A26EE" w:rsidRPr="00FC718D" w:rsidRDefault="002A26EE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Шустова А.О.</w:t>
            </w:r>
          </w:p>
        </w:tc>
      </w:tr>
    </w:tbl>
    <w:p w:rsidR="002A26EE" w:rsidRPr="00FC718D" w:rsidRDefault="002A26EE" w:rsidP="00E33A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>качества выполнения заданий школьного этапа олимпиады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показал, что задания были рассчитаны на способных учащихся, которые не только хорошо знают программный материал по технологии, но и много занимаются дополнительно по предмету, имеющие широкую эрудицию, умеют выполнять практические задания.</w:t>
      </w:r>
    </w:p>
    <w:p w:rsidR="002A26EE" w:rsidRPr="00FC718D" w:rsidRDefault="002A26EE" w:rsidP="00E33A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  <w:r w:rsidRPr="00FC7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6EE" w:rsidRPr="00FC718D" w:rsidRDefault="002A26EE" w:rsidP="002A26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Проанализировав результаты олимпиады можно сделать следующие выводы: в целом участники олимпиады справились с предоставленными заданиями. Анализ 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>ошибок, допускаемых при выполнении заданий показывает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следующее: </w:t>
      </w:r>
    </w:p>
    <w:p w:rsidR="002A26EE" w:rsidRPr="00FC718D" w:rsidRDefault="002A26EE" w:rsidP="002A26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- учащиеся не всегда верно отвечали на тестовые задания,</w:t>
      </w:r>
    </w:p>
    <w:p w:rsidR="002A26EE" w:rsidRPr="00FC718D" w:rsidRDefault="002A26EE" w:rsidP="002A26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lastRenderedPageBreak/>
        <w:t xml:space="preserve"> - слабое знание терминологии, </w:t>
      </w:r>
    </w:p>
    <w:p w:rsidR="002A26EE" w:rsidRPr="00FC718D" w:rsidRDefault="002A26EE" w:rsidP="002A26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- слабые навыки на установление причинно-следственных связей,</w:t>
      </w:r>
    </w:p>
    <w:p w:rsidR="002A26EE" w:rsidRPr="00FC718D" w:rsidRDefault="002A26EE" w:rsidP="002A26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- не все ученики готовы решать задания повышенной сложности.</w:t>
      </w:r>
    </w:p>
    <w:p w:rsidR="002A26EE" w:rsidRPr="00FC718D" w:rsidRDefault="002A26EE" w:rsidP="002A26E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C718D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FC718D">
        <w:rPr>
          <w:rFonts w:ascii="Times New Roman" w:hAnsi="Times New Roman" w:cs="Times New Roman"/>
          <w:sz w:val="24"/>
          <w:szCs w:val="24"/>
        </w:rPr>
        <w:t>: усилить работу с одарёнными детьми; спланировать работу с одарёнными по индивидуальным маршрутам; повышать интерес к технологии на учебных занятиях и во внеурочное время.</w:t>
      </w:r>
      <w:proofErr w:type="gramEnd"/>
    </w:p>
    <w:p w:rsidR="002A26EE" w:rsidRPr="00FC718D" w:rsidRDefault="002A26EE" w:rsidP="002A26E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проведения школьного этапа всероссийской олимпиады учащихся по физической культуре </w:t>
      </w:r>
    </w:p>
    <w:p w:rsidR="002A26EE" w:rsidRPr="00FC718D" w:rsidRDefault="002A26EE" w:rsidP="002A26E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b/>
        </w:rPr>
        <w:t xml:space="preserve">   </w:t>
      </w:r>
      <w:proofErr w:type="gramStart"/>
      <w:r w:rsidRPr="00FC718D">
        <w:t>Согласно приказа</w:t>
      </w:r>
      <w:proofErr w:type="gramEnd"/>
      <w:r w:rsidRPr="00FC718D">
        <w:t xml:space="preserve">  Управления образования администрации </w:t>
      </w:r>
      <w:proofErr w:type="spellStart"/>
      <w:r w:rsidRPr="00FC718D">
        <w:t>Яшкинского</w:t>
      </w:r>
      <w:proofErr w:type="spellEnd"/>
      <w:r w:rsidRPr="00FC718D">
        <w:t xml:space="preserve"> муниципального округа  </w:t>
      </w:r>
      <w:r w:rsidR="004F6A50" w:rsidRPr="00FC718D">
        <w:t xml:space="preserve"> 22  сентября </w:t>
      </w:r>
      <w:r w:rsidRPr="00FC718D">
        <w:t xml:space="preserve">  2023 года на базе МБОУ  ООШ был проведен школьный этап всероссийской олимпиады по </w:t>
      </w:r>
      <w:r w:rsidR="004F6A50" w:rsidRPr="00FC718D">
        <w:t>физической культуре.</w:t>
      </w:r>
      <w:r w:rsidRPr="00FC718D">
        <w:t xml:space="preserve"> Материалы для олимпиады по </w:t>
      </w:r>
      <w:r w:rsidR="004F6A50" w:rsidRPr="00FC718D">
        <w:t xml:space="preserve">физической культуре </w:t>
      </w:r>
      <w:r w:rsidRPr="00FC718D">
        <w:t>были предоставлены РМО в соответствии с Программой основной школы.</w:t>
      </w:r>
      <w:r w:rsidRPr="00FC718D">
        <w:rPr>
          <w:color w:val="000000"/>
        </w:rPr>
        <w:t xml:space="preserve"> </w:t>
      </w:r>
      <w:r w:rsidRPr="00FC718D">
        <w:rPr>
          <w:color w:val="000000"/>
        </w:rPr>
        <w:br/>
      </w:r>
    </w:p>
    <w:p w:rsidR="002A26EE" w:rsidRPr="00FC718D" w:rsidRDefault="002A26EE" w:rsidP="002A26E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rStyle w:val="c0"/>
          <w:color w:val="000000"/>
        </w:rPr>
        <w:t>Проведена олимпиада среди учащихся 5 - 9 классов</w:t>
      </w:r>
    </w:p>
    <w:p w:rsidR="002A26EE" w:rsidRPr="00FC718D" w:rsidRDefault="002A26EE" w:rsidP="002A26EE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 xml:space="preserve">Всего </w:t>
      </w:r>
      <w:r w:rsidR="004F6A50" w:rsidRPr="00FC718D">
        <w:rPr>
          <w:rStyle w:val="c11"/>
          <w:color w:val="000000"/>
        </w:rPr>
        <w:t>в олимпиаде приняли участие –50</w:t>
      </w:r>
      <w:r w:rsidRPr="00FC718D">
        <w:rPr>
          <w:rStyle w:val="c11"/>
          <w:color w:val="000000"/>
        </w:rPr>
        <w:t xml:space="preserve">  человек.</w:t>
      </w:r>
    </w:p>
    <w:p w:rsidR="002A26EE" w:rsidRPr="00FC718D" w:rsidRDefault="002A26EE" w:rsidP="002A26EE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Результаты  качественного выполнения заданий участниками Олимпиады</w:t>
      </w:r>
    </w:p>
    <w:tbl>
      <w:tblPr>
        <w:tblStyle w:val="a9"/>
        <w:tblW w:w="0" w:type="auto"/>
        <w:tblLook w:val="04A0"/>
      </w:tblPr>
      <w:tblGrid>
        <w:gridCol w:w="1085"/>
        <w:gridCol w:w="3907"/>
        <w:gridCol w:w="2222"/>
        <w:gridCol w:w="3747"/>
        <w:gridCol w:w="4653"/>
      </w:tblGrid>
      <w:tr w:rsidR="004F6A50" w:rsidRPr="00FC718D" w:rsidTr="000C1C37">
        <w:tc>
          <w:tcPr>
            <w:tcW w:w="1085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07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22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47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53" w:type="dxa"/>
          </w:tcPr>
          <w:p w:rsidR="004F6A50" w:rsidRPr="00FC718D" w:rsidRDefault="00916B75" w:rsidP="000C1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4F6A50" w:rsidRPr="00FC718D" w:rsidTr="000C1C37">
        <w:trPr>
          <w:trHeight w:val="502"/>
        </w:trPr>
        <w:tc>
          <w:tcPr>
            <w:tcW w:w="1085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4F6A50" w:rsidRPr="00FC718D" w:rsidRDefault="004F6A50" w:rsidP="004F6A5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Бондаренко Ярослав Владимирович</w:t>
            </w:r>
          </w:p>
          <w:p w:rsidR="004F6A50" w:rsidRPr="00FC718D" w:rsidRDefault="004F6A50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50" w:rsidRPr="00FC718D" w:rsidRDefault="004F6A50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50" w:rsidRPr="00FC718D" w:rsidRDefault="004F6A50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73 из 73б.</w:t>
            </w:r>
          </w:p>
        </w:tc>
        <w:tc>
          <w:tcPr>
            <w:tcW w:w="4653" w:type="dxa"/>
          </w:tcPr>
          <w:p w:rsidR="004F6A50" w:rsidRPr="00FC718D" w:rsidRDefault="004F6A50" w:rsidP="0091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F6A50" w:rsidRPr="00FC718D" w:rsidTr="000C1C37">
        <w:tc>
          <w:tcPr>
            <w:tcW w:w="1085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4F6A50" w:rsidRPr="00FC718D" w:rsidRDefault="004F6A50" w:rsidP="004F6A5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Наумов Никита Станиславович</w:t>
            </w:r>
          </w:p>
          <w:p w:rsidR="004F6A50" w:rsidRPr="00FC718D" w:rsidRDefault="004F6A50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42 из 43б.</w:t>
            </w:r>
          </w:p>
        </w:tc>
        <w:tc>
          <w:tcPr>
            <w:tcW w:w="4653" w:type="dxa"/>
          </w:tcPr>
          <w:p w:rsidR="004F6A50" w:rsidRPr="00FC718D" w:rsidRDefault="004F6A50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F6A50" w:rsidRPr="00FC718D" w:rsidTr="00A23DB6">
        <w:trPr>
          <w:trHeight w:val="442"/>
        </w:trPr>
        <w:tc>
          <w:tcPr>
            <w:tcW w:w="1085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7" w:type="dxa"/>
          </w:tcPr>
          <w:p w:rsidR="004F6A50" w:rsidRPr="00FC718D" w:rsidRDefault="004F6A50" w:rsidP="004F6A5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Савенкова Ольга Николаевна</w:t>
            </w:r>
          </w:p>
          <w:p w:rsidR="004F6A50" w:rsidRPr="00FC718D" w:rsidRDefault="004F6A50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50" w:rsidRPr="00FC718D" w:rsidRDefault="004F6A50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74 из 74 б.</w:t>
            </w:r>
          </w:p>
        </w:tc>
        <w:tc>
          <w:tcPr>
            <w:tcW w:w="4653" w:type="dxa"/>
          </w:tcPr>
          <w:p w:rsidR="004F6A50" w:rsidRPr="00FC718D" w:rsidRDefault="004F6A50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F6A50" w:rsidRPr="00FC718D" w:rsidTr="00A23DB6">
        <w:trPr>
          <w:trHeight w:val="622"/>
        </w:trPr>
        <w:tc>
          <w:tcPr>
            <w:tcW w:w="1085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4F6A50" w:rsidRPr="00FC718D" w:rsidRDefault="004F6A50" w:rsidP="004F6A5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Пирогова Марина Викторовна</w:t>
            </w:r>
          </w:p>
          <w:p w:rsidR="004F6A50" w:rsidRPr="00FC718D" w:rsidRDefault="004F6A50" w:rsidP="004F6A5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64 из 64 б.</w:t>
            </w:r>
          </w:p>
        </w:tc>
        <w:tc>
          <w:tcPr>
            <w:tcW w:w="4653" w:type="dxa"/>
          </w:tcPr>
          <w:p w:rsidR="004F6A50" w:rsidRPr="00FC718D" w:rsidRDefault="004F6A50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F6A50" w:rsidRPr="00FC718D" w:rsidTr="000C1C37">
        <w:tc>
          <w:tcPr>
            <w:tcW w:w="1085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7" w:type="dxa"/>
          </w:tcPr>
          <w:p w:rsidR="004F6A50" w:rsidRPr="00FC718D" w:rsidRDefault="004F6A50" w:rsidP="004F6A5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Плотникова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  <w:p w:rsidR="004F6A50" w:rsidRPr="00FC718D" w:rsidRDefault="004F6A50" w:rsidP="004F6A5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4F6A50" w:rsidRPr="00FC718D" w:rsidRDefault="004F6A50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43 из 43б.</w:t>
            </w:r>
          </w:p>
        </w:tc>
        <w:tc>
          <w:tcPr>
            <w:tcW w:w="4653" w:type="dxa"/>
          </w:tcPr>
          <w:p w:rsidR="004F6A50" w:rsidRPr="00FC718D" w:rsidRDefault="004F6A50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C1C37" w:rsidRPr="00FC718D" w:rsidTr="000C1C37">
        <w:tc>
          <w:tcPr>
            <w:tcW w:w="1085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7" w:type="dxa"/>
          </w:tcPr>
          <w:p w:rsidR="000C1C37" w:rsidRPr="00FC718D" w:rsidRDefault="000C1C37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  <w:p w:rsidR="000C1C37" w:rsidRPr="00FC718D" w:rsidRDefault="000C1C37" w:rsidP="004F6A50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35 из 43 б.</w:t>
            </w:r>
          </w:p>
        </w:tc>
        <w:tc>
          <w:tcPr>
            <w:tcW w:w="4653" w:type="dxa"/>
          </w:tcPr>
          <w:p w:rsidR="000C1C37" w:rsidRPr="00FC718D" w:rsidRDefault="000C1C37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C1C37" w:rsidRPr="00FC718D" w:rsidTr="000C1C37">
        <w:tc>
          <w:tcPr>
            <w:tcW w:w="1085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7" w:type="dxa"/>
          </w:tcPr>
          <w:p w:rsidR="000C1C37" w:rsidRPr="00FC718D" w:rsidRDefault="000C1C37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Горчакова Екатерина Романовна</w:t>
            </w:r>
          </w:p>
          <w:p w:rsidR="000C1C37" w:rsidRPr="00FC718D" w:rsidRDefault="000C1C37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47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55 из 74 б.</w:t>
            </w:r>
          </w:p>
        </w:tc>
        <w:tc>
          <w:tcPr>
            <w:tcW w:w="4653" w:type="dxa"/>
          </w:tcPr>
          <w:p w:rsidR="000C1C37" w:rsidRPr="00FC718D" w:rsidRDefault="000C1C37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C1C37" w:rsidRPr="00FC718D" w:rsidTr="000C1C37">
        <w:tc>
          <w:tcPr>
            <w:tcW w:w="1085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07" w:type="dxa"/>
          </w:tcPr>
          <w:p w:rsidR="000C1C37" w:rsidRPr="00FC718D" w:rsidRDefault="000C1C37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Клендюк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Алексей Иванович</w:t>
            </w:r>
          </w:p>
        </w:tc>
        <w:tc>
          <w:tcPr>
            <w:tcW w:w="2222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39 из 43 б.</w:t>
            </w:r>
          </w:p>
        </w:tc>
        <w:tc>
          <w:tcPr>
            <w:tcW w:w="4653" w:type="dxa"/>
          </w:tcPr>
          <w:p w:rsidR="000C1C37" w:rsidRPr="00FC718D" w:rsidRDefault="000C1C37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C1C37" w:rsidRPr="00FC718D" w:rsidTr="00A23DB6">
        <w:trPr>
          <w:trHeight w:val="809"/>
        </w:trPr>
        <w:tc>
          <w:tcPr>
            <w:tcW w:w="1085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</w:tcPr>
          <w:p w:rsidR="000C1C37" w:rsidRPr="00FC718D" w:rsidRDefault="000C1C37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Сергунин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  <w:p w:rsidR="000C1C37" w:rsidRPr="00FC718D" w:rsidRDefault="000C1C37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2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48 из 74 б.</w:t>
            </w:r>
          </w:p>
        </w:tc>
        <w:tc>
          <w:tcPr>
            <w:tcW w:w="4653" w:type="dxa"/>
          </w:tcPr>
          <w:p w:rsidR="000C1C37" w:rsidRPr="00FC718D" w:rsidRDefault="000C1C37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C1C37" w:rsidRPr="00FC718D" w:rsidTr="000C1C37">
        <w:tc>
          <w:tcPr>
            <w:tcW w:w="1085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7" w:type="dxa"/>
          </w:tcPr>
          <w:p w:rsidR="000C1C37" w:rsidRPr="00FC718D" w:rsidRDefault="000C1C37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Сивец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Милана Витальевна</w:t>
            </w:r>
          </w:p>
        </w:tc>
        <w:tc>
          <w:tcPr>
            <w:tcW w:w="2222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0C1C37" w:rsidRPr="00FC718D" w:rsidRDefault="000C1C37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32 из 43 б.</w:t>
            </w:r>
          </w:p>
        </w:tc>
        <w:tc>
          <w:tcPr>
            <w:tcW w:w="4653" w:type="dxa"/>
          </w:tcPr>
          <w:p w:rsidR="000C1C37" w:rsidRPr="00FC718D" w:rsidRDefault="000C1C37" w:rsidP="000C1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23DB6" w:rsidRPr="00FC718D" w:rsidTr="000C1C37">
        <w:tc>
          <w:tcPr>
            <w:tcW w:w="1085" w:type="dxa"/>
          </w:tcPr>
          <w:p w:rsidR="00A23DB6" w:rsidRPr="00FC718D" w:rsidRDefault="00A23DB6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B6" w:rsidRPr="00FC718D" w:rsidRDefault="00A23DB6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7" w:type="dxa"/>
          </w:tcPr>
          <w:p w:rsidR="00A23DB6" w:rsidRPr="00FC718D" w:rsidRDefault="00A23DB6" w:rsidP="00A23DB6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Сидоркина Диана Николаевна</w:t>
            </w:r>
          </w:p>
          <w:p w:rsidR="00A23DB6" w:rsidRPr="00FC718D" w:rsidRDefault="00A23DB6" w:rsidP="000C1C37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2" w:type="dxa"/>
          </w:tcPr>
          <w:p w:rsidR="00A23DB6" w:rsidRPr="00FC718D" w:rsidRDefault="00A23DB6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</w:tcPr>
          <w:p w:rsidR="00A23DB6" w:rsidRPr="00FC718D" w:rsidRDefault="00A23DB6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60 из 64 б.</w:t>
            </w:r>
          </w:p>
        </w:tc>
        <w:tc>
          <w:tcPr>
            <w:tcW w:w="4653" w:type="dxa"/>
          </w:tcPr>
          <w:p w:rsidR="00A23DB6" w:rsidRPr="00FC718D" w:rsidRDefault="00A23DB6" w:rsidP="0093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23DB6" w:rsidRPr="00FC718D" w:rsidTr="000C1C37">
        <w:tc>
          <w:tcPr>
            <w:tcW w:w="1085" w:type="dxa"/>
          </w:tcPr>
          <w:p w:rsidR="00A23DB6" w:rsidRPr="00FC718D" w:rsidRDefault="00A23DB6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7" w:type="dxa"/>
          </w:tcPr>
          <w:p w:rsidR="00A23DB6" w:rsidRPr="00FC718D" w:rsidRDefault="00A23DB6" w:rsidP="00A23DB6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Слинько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Андреевич</w:t>
            </w:r>
          </w:p>
          <w:p w:rsidR="00A23DB6" w:rsidRPr="00FC718D" w:rsidRDefault="00A23DB6" w:rsidP="00A23DB6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A23DB6" w:rsidRPr="00FC718D" w:rsidRDefault="00A23DB6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</w:tcPr>
          <w:p w:rsidR="00A23DB6" w:rsidRPr="00FC718D" w:rsidRDefault="00A23DB6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41 из 74 б.</w:t>
            </w:r>
          </w:p>
        </w:tc>
        <w:tc>
          <w:tcPr>
            <w:tcW w:w="4653" w:type="dxa"/>
          </w:tcPr>
          <w:p w:rsidR="00A23DB6" w:rsidRPr="00FC718D" w:rsidRDefault="00A23DB6" w:rsidP="0093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23DB6" w:rsidRPr="00FC718D" w:rsidTr="000C1C37">
        <w:tc>
          <w:tcPr>
            <w:tcW w:w="1085" w:type="dxa"/>
          </w:tcPr>
          <w:p w:rsidR="00A23DB6" w:rsidRPr="00FC718D" w:rsidRDefault="00A23DB6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7" w:type="dxa"/>
          </w:tcPr>
          <w:p w:rsidR="00A23DB6" w:rsidRPr="00FC718D" w:rsidRDefault="00A23DB6" w:rsidP="00A23DB6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Ткачев Виталий Алексеевич</w:t>
            </w:r>
          </w:p>
          <w:p w:rsidR="00A23DB6" w:rsidRPr="00FC718D" w:rsidRDefault="00A23DB6" w:rsidP="00A23DB6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A23DB6" w:rsidRPr="00FC718D" w:rsidRDefault="00A23DB6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</w:tcPr>
          <w:p w:rsidR="00A23DB6" w:rsidRPr="00FC718D" w:rsidRDefault="00A23DB6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58 из 73б.</w:t>
            </w:r>
          </w:p>
        </w:tc>
        <w:tc>
          <w:tcPr>
            <w:tcW w:w="4653" w:type="dxa"/>
          </w:tcPr>
          <w:p w:rsidR="00A23DB6" w:rsidRPr="00FC718D" w:rsidRDefault="00A23DB6" w:rsidP="00A2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23DB6" w:rsidRPr="00FC718D" w:rsidTr="000C1C37">
        <w:tc>
          <w:tcPr>
            <w:tcW w:w="1085" w:type="dxa"/>
          </w:tcPr>
          <w:p w:rsidR="00A23DB6" w:rsidRPr="00FC718D" w:rsidRDefault="00A23DB6" w:rsidP="000C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7" w:type="dxa"/>
          </w:tcPr>
          <w:p w:rsidR="00A23DB6" w:rsidRPr="00FC718D" w:rsidRDefault="00A23DB6" w:rsidP="00A23DB6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Чудакова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Андреевна</w:t>
            </w:r>
          </w:p>
        </w:tc>
        <w:tc>
          <w:tcPr>
            <w:tcW w:w="2222" w:type="dxa"/>
          </w:tcPr>
          <w:p w:rsidR="00A23DB6" w:rsidRPr="00FC718D" w:rsidRDefault="00A23DB6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</w:tcPr>
          <w:p w:rsidR="00A23DB6" w:rsidRPr="00FC718D" w:rsidRDefault="00A23DB6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56 из 73б.</w:t>
            </w:r>
          </w:p>
        </w:tc>
        <w:tc>
          <w:tcPr>
            <w:tcW w:w="4653" w:type="dxa"/>
          </w:tcPr>
          <w:p w:rsidR="00A23DB6" w:rsidRPr="00FC718D" w:rsidRDefault="00A23DB6" w:rsidP="00A2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4F6A50" w:rsidRPr="00FC718D" w:rsidRDefault="00741B82" w:rsidP="00C2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Школьный этап олимпиады состоял из 2 туров: теоретического и практического.</w:t>
      </w:r>
    </w:p>
    <w:p w:rsidR="00741B82" w:rsidRPr="00FC718D" w:rsidRDefault="00741B82" w:rsidP="00C203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Типичные</w:t>
      </w:r>
      <w:r w:rsidR="00C203CF" w:rsidRPr="00FC718D">
        <w:rPr>
          <w:rFonts w:ascii="Times New Roman" w:hAnsi="Times New Roman" w:cs="Times New Roman"/>
          <w:b/>
          <w:sz w:val="24"/>
          <w:szCs w:val="24"/>
        </w:rPr>
        <w:t xml:space="preserve"> ошибки при выполнении:</w:t>
      </w:r>
      <w:r w:rsidRPr="00FC7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B82" w:rsidRPr="00FC718D" w:rsidRDefault="00741B82" w:rsidP="00C2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трудность в </w:t>
      </w:r>
      <w:proofErr w:type="gramStart"/>
      <w:r w:rsidRPr="00FC718D">
        <w:rPr>
          <w:rFonts w:ascii="Times New Roman" w:hAnsi="Times New Roman" w:cs="Times New Roman"/>
          <w:sz w:val="24"/>
          <w:szCs w:val="24"/>
        </w:rPr>
        <w:t>теоретическом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заданий заключается в сложности понимания формулировок определений и понятий. В практическом задании по баскетболу основные ошибки наблюдались в бросках в кольцо из-за недостаточной концентрации и неполноценного навыка броска. В акробатической композиции были неточности и сложности с удержанием равновесия в стойке на голове и руках, переворотов, выхода из моста в упор присев из-за недостаточной гибкости позвоночника, но общее эстетическое впечатление от комбинации было на приемлемом для школы уровне. </w:t>
      </w:r>
    </w:p>
    <w:p w:rsidR="00741B82" w:rsidRPr="00FC718D" w:rsidRDefault="00741B82" w:rsidP="00C203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 w:rsidRPr="00FC718D">
        <w:rPr>
          <w:rFonts w:ascii="Times New Roman" w:hAnsi="Times New Roman" w:cs="Times New Roman"/>
          <w:sz w:val="24"/>
          <w:szCs w:val="24"/>
        </w:rPr>
        <w:t>: уровень выполнения олимпиадных заданий показывает, что большинство ребят успешно с ними справляются.</w:t>
      </w:r>
    </w:p>
    <w:p w:rsidR="00C203CF" w:rsidRPr="00FC718D" w:rsidRDefault="00C203CF" w:rsidP="00C203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проведения школьного этапа всероссийской олимпиады учащихся по физике  </w:t>
      </w:r>
    </w:p>
    <w:p w:rsidR="00C203CF" w:rsidRPr="00FC718D" w:rsidRDefault="00C203CF" w:rsidP="00C203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718D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 Управления образования администрации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муниципального округа  на платформе «Сириус.             Курсы» 29 сентября  2023 года на базе МБОУ  ООШ был проведен школьный этап всероссийской олимпиады по физике, среди учащихся 7-9 классов.</w:t>
      </w:r>
    </w:p>
    <w:p w:rsidR="00C203CF" w:rsidRPr="00FC718D" w:rsidRDefault="00C203CF" w:rsidP="00C203C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>Всего в олимпиаде приняло участие – 9 человек.</w:t>
      </w:r>
    </w:p>
    <w:p w:rsidR="00C203CF" w:rsidRPr="00FC718D" w:rsidRDefault="00C203CF" w:rsidP="00C203CF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Школьный этап олимпиады состоял из 1 тура: письменная форма на платформе «Сириус». </w:t>
      </w:r>
    </w:p>
    <w:p w:rsidR="00C203CF" w:rsidRPr="00FC718D" w:rsidRDefault="00C203CF" w:rsidP="00C203CF">
      <w:pPr>
        <w:pStyle w:val="ad"/>
        <w:ind w:left="643"/>
        <w:jc w:val="both"/>
        <w:rPr>
          <w:b/>
        </w:rPr>
      </w:pPr>
      <w:r w:rsidRPr="00FC718D">
        <w:rPr>
          <w:b/>
        </w:rPr>
        <w:t xml:space="preserve">Победителей и призеров нет.                                   </w:t>
      </w:r>
    </w:p>
    <w:p w:rsidR="00C203CF" w:rsidRPr="00FC718D" w:rsidRDefault="00C203CF" w:rsidP="00C203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18D">
        <w:rPr>
          <w:rFonts w:ascii="Times New Roman" w:eastAsia="Calibri" w:hAnsi="Times New Roman" w:cs="Times New Roman"/>
          <w:sz w:val="24"/>
          <w:szCs w:val="24"/>
        </w:rPr>
        <w:t>Исходя из количественной информации можно отметить</w:t>
      </w:r>
      <w:proofErr w:type="gramEnd"/>
      <w:r w:rsidRPr="00FC718D">
        <w:rPr>
          <w:rFonts w:ascii="Times New Roman" w:eastAsia="Calibri" w:hAnsi="Times New Roman" w:cs="Times New Roman"/>
          <w:sz w:val="24"/>
          <w:szCs w:val="24"/>
        </w:rPr>
        <w:t xml:space="preserve"> невысокий процент участия старшеклассников в школьном этапе олимпиады по физике. Можно лишь предполагать о причинах снижения активности школьников, но на будущее необходимо повышать мотивацию интереса и участия различными методами.</w:t>
      </w:r>
    </w:p>
    <w:p w:rsidR="00C203CF" w:rsidRPr="00FC718D" w:rsidRDefault="00C203CF" w:rsidP="00C20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8D">
        <w:rPr>
          <w:rFonts w:ascii="Times New Roman" w:eastAsia="Calibri" w:hAnsi="Times New Roman" w:cs="Times New Roman"/>
          <w:b/>
          <w:sz w:val="24"/>
          <w:szCs w:val="24"/>
        </w:rPr>
        <w:t>Общие выводы</w:t>
      </w:r>
      <w:r w:rsidRPr="00FC718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203CF" w:rsidRPr="00FC718D" w:rsidRDefault="00C203CF" w:rsidP="00C20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Олимпиадные задания во всех классах были интересными и решаемыми. Но, так как некоторые обучающиеся приходят на олимпиаду без желания на успех (в особенности семиклассники), то получается неудачный результат. Анализируя результаты, можно сделать вывод, что </w:t>
      </w:r>
      <w:r w:rsidRPr="00FC718D">
        <w:rPr>
          <w:rFonts w:ascii="Times New Roman" w:hAnsi="Times New Roman" w:cs="Times New Roman"/>
          <w:sz w:val="24"/>
          <w:szCs w:val="24"/>
        </w:rPr>
        <w:t>большинство обучающихся владеют только базовым уровнем знаний.</w:t>
      </w:r>
    </w:p>
    <w:p w:rsidR="00C203CF" w:rsidRPr="00FC718D" w:rsidRDefault="00C203CF" w:rsidP="00C20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18D">
        <w:rPr>
          <w:rFonts w:ascii="Times New Roman" w:eastAsia="Calibri" w:hAnsi="Times New Roman" w:cs="Times New Roman"/>
          <w:sz w:val="24"/>
          <w:szCs w:val="24"/>
        </w:rPr>
        <w:t xml:space="preserve">Таким образом,  необходимо: активизировать повышение интереса к изучению физики, повышать мотивацию обучающихся при принятии решения об участии в олимпиаде, пересмотреть систему подготовки к олимпиаде, возобновить в школе проведение внеклассных мероприятий по предметам. </w:t>
      </w:r>
    </w:p>
    <w:p w:rsidR="00C203CF" w:rsidRPr="00FC718D" w:rsidRDefault="00C203CF" w:rsidP="00C203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проведения школьного этапа всероссийской олимпиады учащихся по химии </w:t>
      </w:r>
    </w:p>
    <w:p w:rsidR="00C203CF" w:rsidRPr="00FC718D" w:rsidRDefault="00C203CF" w:rsidP="00C203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718D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Pr="00FC718D">
        <w:rPr>
          <w:rFonts w:ascii="Times New Roman" w:hAnsi="Times New Roman" w:cs="Times New Roman"/>
          <w:sz w:val="24"/>
          <w:szCs w:val="24"/>
        </w:rPr>
        <w:t xml:space="preserve">  Управления образования администрации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Яшкинского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муниципального округа  на платформе «Сириус.             Курсы»  6 октября   2023 года на базе МБОУ  ООШ был проведен школьный этап всероссийской олимпиады по химии, среди учащихся 7-9 классов.</w:t>
      </w:r>
    </w:p>
    <w:p w:rsidR="00C203CF" w:rsidRPr="00FC718D" w:rsidRDefault="00C203CF" w:rsidP="00C203C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>Всего в олимпиаде приняло участие – 8 человек.</w:t>
      </w:r>
    </w:p>
    <w:p w:rsidR="00C203CF" w:rsidRPr="00FC718D" w:rsidRDefault="00C203CF" w:rsidP="00C203CF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Школьный этап олимпиады состоял из 1 тура: письменная форма на платформе «Сириус». </w:t>
      </w:r>
    </w:p>
    <w:p w:rsidR="00C203CF" w:rsidRPr="00FC718D" w:rsidRDefault="00C203CF" w:rsidP="00C203C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Обучающиеся продемонстрировали недостаточно развитые умения анализировать содержание источника. </w:t>
      </w:r>
    </w:p>
    <w:p w:rsidR="00C203CF" w:rsidRPr="00FC718D" w:rsidRDefault="00C203CF" w:rsidP="00C203C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C203CF" w:rsidRPr="00FC718D" w:rsidRDefault="00C203CF" w:rsidP="00C203C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C203CF" w:rsidRPr="00FC718D" w:rsidRDefault="00C203CF" w:rsidP="00C203C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C203CF" w:rsidRPr="00FC718D" w:rsidRDefault="00C203CF" w:rsidP="00C203CF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1. Развивать систему индивидуального сопровождения одаренных учащихся. </w:t>
      </w:r>
    </w:p>
    <w:p w:rsidR="00C203CF" w:rsidRPr="00FC718D" w:rsidRDefault="00C203CF" w:rsidP="00C203C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203CF" w:rsidRPr="00FC718D" w:rsidRDefault="00C203CF" w:rsidP="00C203CF">
      <w:pPr>
        <w:widowControl w:val="0"/>
        <w:overflowPunct w:val="0"/>
        <w:autoSpaceDE w:val="0"/>
        <w:autoSpaceDN w:val="0"/>
        <w:adjustRightInd w:val="0"/>
        <w:spacing w:after="0" w:line="184" w:lineRule="auto"/>
        <w:ind w:right="1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2. Организовать работу с одаренными детьми с учетом специфики олимпиадных заданий. Уделять особое внимание решению логических задач, вопросам анализа источника информации. </w:t>
      </w:r>
    </w:p>
    <w:p w:rsidR="00C203CF" w:rsidRPr="00FC718D" w:rsidRDefault="00C203CF" w:rsidP="00C203C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203CF" w:rsidRPr="00FC718D" w:rsidRDefault="00C203CF" w:rsidP="00C203C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1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3. Принять меры по ликвидации пробелов в знаниях, умениях и навыках обучающихся, выявленных по итогам олимпиады. </w:t>
      </w:r>
    </w:p>
    <w:p w:rsidR="00C203CF" w:rsidRPr="00FC718D" w:rsidRDefault="00C203CF" w:rsidP="00C203CF">
      <w:pPr>
        <w:pStyle w:val="ad"/>
        <w:ind w:left="643"/>
        <w:jc w:val="both"/>
        <w:rPr>
          <w:b/>
        </w:rPr>
      </w:pPr>
      <w:r w:rsidRPr="00FC718D">
        <w:rPr>
          <w:b/>
        </w:rPr>
        <w:t xml:space="preserve">Победителей и призеров нет.                                   </w:t>
      </w:r>
    </w:p>
    <w:p w:rsidR="00C203CF" w:rsidRPr="00FC718D" w:rsidRDefault="00C203CF" w:rsidP="00C203C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школьного этапа всероссийской олимпиады учащихся по экологии</w:t>
      </w:r>
    </w:p>
    <w:p w:rsidR="00C203CF" w:rsidRPr="00FC718D" w:rsidRDefault="00C203CF" w:rsidP="00C203C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b/>
        </w:rPr>
        <w:t xml:space="preserve">   </w:t>
      </w:r>
      <w:proofErr w:type="gramStart"/>
      <w:r w:rsidRPr="00FC718D">
        <w:t>Согласно приказа</w:t>
      </w:r>
      <w:proofErr w:type="gramEnd"/>
      <w:r w:rsidRPr="00FC718D">
        <w:t xml:space="preserve">  Управления образования администрации </w:t>
      </w:r>
      <w:proofErr w:type="spellStart"/>
      <w:r w:rsidRPr="00FC718D">
        <w:t>Яшкинского</w:t>
      </w:r>
      <w:proofErr w:type="spellEnd"/>
      <w:r w:rsidRPr="00FC718D">
        <w:t xml:space="preserve"> муниципального округа  </w:t>
      </w:r>
      <w:r w:rsidR="000F166C" w:rsidRPr="00FC718D">
        <w:t xml:space="preserve"> 25  октября</w:t>
      </w:r>
      <w:r w:rsidRPr="00FC718D">
        <w:t xml:space="preserve">   2023 года на базе МБОУ  ООШ был проведен школьный </w:t>
      </w:r>
      <w:r w:rsidR="000F166C" w:rsidRPr="00FC718D">
        <w:t>этап всероссийской олимпиады по</w:t>
      </w:r>
      <w:r w:rsidR="0064744B" w:rsidRPr="00FC718D">
        <w:t xml:space="preserve"> </w:t>
      </w:r>
      <w:r w:rsidR="000F166C" w:rsidRPr="00FC718D">
        <w:t>экологии</w:t>
      </w:r>
      <w:r w:rsidRPr="00FC718D">
        <w:t>. Матери</w:t>
      </w:r>
      <w:r w:rsidR="000F166C" w:rsidRPr="00FC718D">
        <w:t xml:space="preserve">алы для олимпиады по экологии </w:t>
      </w:r>
      <w:r w:rsidRPr="00FC718D">
        <w:t xml:space="preserve"> были предоставлены РМО в соответствии с Программой основной школы.</w:t>
      </w:r>
      <w:r w:rsidRPr="00FC718D">
        <w:rPr>
          <w:color w:val="000000"/>
        </w:rPr>
        <w:t xml:space="preserve"> </w:t>
      </w:r>
      <w:r w:rsidRPr="00FC718D">
        <w:rPr>
          <w:color w:val="000000"/>
        </w:rPr>
        <w:br/>
      </w:r>
    </w:p>
    <w:p w:rsidR="00C203CF" w:rsidRPr="00FC718D" w:rsidRDefault="00C203CF" w:rsidP="00C203C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rStyle w:val="c0"/>
          <w:color w:val="000000"/>
        </w:rPr>
        <w:t>Проведена олимпиада среди учащихся 5 - 9 классов</w:t>
      </w:r>
    </w:p>
    <w:p w:rsidR="00C203CF" w:rsidRPr="00FC718D" w:rsidRDefault="00C203CF" w:rsidP="00C203CF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 xml:space="preserve">Всего </w:t>
      </w:r>
      <w:r w:rsidR="000F166C" w:rsidRPr="00FC718D">
        <w:rPr>
          <w:rStyle w:val="c11"/>
          <w:color w:val="000000"/>
        </w:rPr>
        <w:t xml:space="preserve">в олимпиаде приняли участие –67 </w:t>
      </w:r>
      <w:r w:rsidRPr="00FC718D">
        <w:rPr>
          <w:rStyle w:val="c11"/>
          <w:color w:val="000000"/>
        </w:rPr>
        <w:t xml:space="preserve"> человек.</w:t>
      </w:r>
    </w:p>
    <w:p w:rsidR="00C203CF" w:rsidRPr="00FC718D" w:rsidRDefault="00C203CF" w:rsidP="00C203CF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Результаты  качественного выполнения заданий участниками Олимпиады</w:t>
      </w:r>
    </w:p>
    <w:tbl>
      <w:tblPr>
        <w:tblStyle w:val="a9"/>
        <w:tblW w:w="0" w:type="auto"/>
        <w:tblLook w:val="04A0"/>
      </w:tblPr>
      <w:tblGrid>
        <w:gridCol w:w="1085"/>
        <w:gridCol w:w="3907"/>
        <w:gridCol w:w="2222"/>
        <w:gridCol w:w="3747"/>
        <w:gridCol w:w="4653"/>
      </w:tblGrid>
      <w:tr w:rsidR="000F166C" w:rsidRPr="00FC718D" w:rsidTr="00934955">
        <w:tc>
          <w:tcPr>
            <w:tcW w:w="1085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07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22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47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53" w:type="dxa"/>
          </w:tcPr>
          <w:p w:rsidR="000F166C" w:rsidRPr="00FC718D" w:rsidRDefault="00916B75" w:rsidP="0093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0F166C" w:rsidRPr="00FC718D" w:rsidTr="00934955">
        <w:tc>
          <w:tcPr>
            <w:tcW w:w="1085" w:type="dxa"/>
          </w:tcPr>
          <w:p w:rsidR="000F166C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166C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0F166C" w:rsidRPr="00FC718D" w:rsidRDefault="000F166C" w:rsidP="000F166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Шагабутдинов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0F166C" w:rsidRPr="00FC718D" w:rsidRDefault="000F166C" w:rsidP="00934955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6C" w:rsidRPr="00FC718D" w:rsidRDefault="000F166C" w:rsidP="00934955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Победитель 24 из 30б.</w:t>
            </w:r>
          </w:p>
        </w:tc>
        <w:tc>
          <w:tcPr>
            <w:tcW w:w="4653" w:type="dxa"/>
          </w:tcPr>
          <w:p w:rsidR="000F166C" w:rsidRPr="00FC718D" w:rsidRDefault="000F166C" w:rsidP="0093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  <w:tr w:rsidR="000F166C" w:rsidRPr="00FC718D" w:rsidTr="00934955">
        <w:trPr>
          <w:trHeight w:val="442"/>
        </w:trPr>
        <w:tc>
          <w:tcPr>
            <w:tcW w:w="1085" w:type="dxa"/>
          </w:tcPr>
          <w:p w:rsidR="000F166C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F166C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0F166C" w:rsidRPr="00FC718D" w:rsidRDefault="000F166C" w:rsidP="000F166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Вагазова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0F166C" w:rsidRPr="00FC718D" w:rsidRDefault="000F166C" w:rsidP="00934955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6C" w:rsidRPr="00FC718D" w:rsidRDefault="000F166C" w:rsidP="00934955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20 из 30 б.</w:t>
            </w:r>
          </w:p>
        </w:tc>
        <w:tc>
          <w:tcPr>
            <w:tcW w:w="4653" w:type="dxa"/>
          </w:tcPr>
          <w:p w:rsidR="000F166C" w:rsidRPr="00FC718D" w:rsidRDefault="000F166C" w:rsidP="0093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  <w:tr w:rsidR="000F166C" w:rsidRPr="00FC718D" w:rsidTr="00934955">
        <w:trPr>
          <w:trHeight w:val="622"/>
        </w:trPr>
        <w:tc>
          <w:tcPr>
            <w:tcW w:w="1085" w:type="dxa"/>
          </w:tcPr>
          <w:p w:rsidR="000F166C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166C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0F166C" w:rsidRPr="00FC718D" w:rsidRDefault="000F166C" w:rsidP="000F166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Вербенко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Алексеевич</w:t>
            </w:r>
          </w:p>
          <w:p w:rsidR="000F166C" w:rsidRPr="00FC718D" w:rsidRDefault="000F166C" w:rsidP="000F166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19 из 30 б.</w:t>
            </w:r>
          </w:p>
        </w:tc>
        <w:tc>
          <w:tcPr>
            <w:tcW w:w="4653" w:type="dxa"/>
          </w:tcPr>
          <w:p w:rsidR="000F166C" w:rsidRPr="00FC718D" w:rsidRDefault="000F166C" w:rsidP="0093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  <w:tr w:rsidR="000F166C" w:rsidRPr="00FC718D" w:rsidTr="00934955">
        <w:tc>
          <w:tcPr>
            <w:tcW w:w="1085" w:type="dxa"/>
          </w:tcPr>
          <w:p w:rsidR="000F166C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166C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0F166C" w:rsidRPr="00FC718D" w:rsidRDefault="000F166C" w:rsidP="000F166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Кудымова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  <w:p w:rsidR="000F166C" w:rsidRPr="00FC718D" w:rsidRDefault="000F166C" w:rsidP="00934955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6C" w:rsidRPr="00FC718D" w:rsidRDefault="000F166C" w:rsidP="00934955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7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23 из 45б.</w:t>
            </w:r>
          </w:p>
        </w:tc>
        <w:tc>
          <w:tcPr>
            <w:tcW w:w="4653" w:type="dxa"/>
          </w:tcPr>
          <w:p w:rsidR="000F166C" w:rsidRPr="00FC718D" w:rsidRDefault="000F166C" w:rsidP="0093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  <w:tr w:rsidR="000F166C" w:rsidRPr="00FC718D" w:rsidTr="00934955">
        <w:tc>
          <w:tcPr>
            <w:tcW w:w="1085" w:type="dxa"/>
          </w:tcPr>
          <w:p w:rsidR="000F166C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166C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0F166C" w:rsidRPr="00FC718D" w:rsidRDefault="000F166C" w:rsidP="000F166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Людвиг Матвей Сергеевич</w:t>
            </w:r>
          </w:p>
          <w:p w:rsidR="000F166C" w:rsidRPr="00FC718D" w:rsidRDefault="000F166C" w:rsidP="000F166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19 из 30 б.</w:t>
            </w:r>
          </w:p>
        </w:tc>
        <w:tc>
          <w:tcPr>
            <w:tcW w:w="4653" w:type="dxa"/>
          </w:tcPr>
          <w:p w:rsidR="000F166C" w:rsidRPr="00FC718D" w:rsidRDefault="000F166C" w:rsidP="0093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  <w:tr w:rsidR="000F166C" w:rsidRPr="00FC718D" w:rsidTr="000F166C">
        <w:trPr>
          <w:trHeight w:val="338"/>
        </w:trPr>
        <w:tc>
          <w:tcPr>
            <w:tcW w:w="1085" w:type="dxa"/>
          </w:tcPr>
          <w:p w:rsidR="000F166C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166C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0F166C" w:rsidRPr="00FC718D" w:rsidRDefault="000F166C" w:rsidP="000F166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Савенкова Ольга Николаевна</w:t>
            </w:r>
          </w:p>
          <w:p w:rsidR="000F166C" w:rsidRPr="00FC718D" w:rsidRDefault="000F166C" w:rsidP="00934955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6C" w:rsidRPr="00FC718D" w:rsidRDefault="000F166C" w:rsidP="00934955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19 из 30 б.</w:t>
            </w:r>
          </w:p>
        </w:tc>
        <w:tc>
          <w:tcPr>
            <w:tcW w:w="4653" w:type="dxa"/>
          </w:tcPr>
          <w:p w:rsidR="000F166C" w:rsidRPr="00FC718D" w:rsidRDefault="000F166C" w:rsidP="0093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  <w:tr w:rsidR="000F166C" w:rsidRPr="00FC718D" w:rsidTr="000F166C">
        <w:trPr>
          <w:trHeight w:val="338"/>
        </w:trPr>
        <w:tc>
          <w:tcPr>
            <w:tcW w:w="1085" w:type="dxa"/>
          </w:tcPr>
          <w:p w:rsidR="000F166C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166C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0F166C" w:rsidRPr="00FC718D" w:rsidRDefault="000F166C" w:rsidP="000F166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Салямова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  <w:p w:rsidR="000F166C" w:rsidRPr="00FC718D" w:rsidRDefault="000F166C" w:rsidP="000F166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22 из 30 б.</w:t>
            </w:r>
          </w:p>
        </w:tc>
        <w:tc>
          <w:tcPr>
            <w:tcW w:w="4653" w:type="dxa"/>
          </w:tcPr>
          <w:p w:rsidR="000F166C" w:rsidRPr="00FC718D" w:rsidRDefault="000F166C" w:rsidP="0093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  <w:tr w:rsidR="000F166C" w:rsidRPr="00FC718D" w:rsidTr="000F166C">
        <w:trPr>
          <w:trHeight w:val="338"/>
        </w:trPr>
        <w:tc>
          <w:tcPr>
            <w:tcW w:w="1085" w:type="dxa"/>
          </w:tcPr>
          <w:p w:rsidR="000F166C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166C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0F166C" w:rsidRPr="00FC718D" w:rsidRDefault="000F166C" w:rsidP="000F166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Мальцева Маргарита Сергеевна</w:t>
            </w:r>
          </w:p>
          <w:p w:rsidR="000F166C" w:rsidRPr="00FC718D" w:rsidRDefault="000F166C" w:rsidP="000F166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17 из 30 б.</w:t>
            </w:r>
          </w:p>
        </w:tc>
        <w:tc>
          <w:tcPr>
            <w:tcW w:w="4653" w:type="dxa"/>
          </w:tcPr>
          <w:p w:rsidR="000F166C" w:rsidRPr="00FC718D" w:rsidRDefault="000F166C" w:rsidP="0093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  <w:tr w:rsidR="000F166C" w:rsidRPr="00FC718D" w:rsidTr="000F166C">
        <w:trPr>
          <w:trHeight w:val="338"/>
        </w:trPr>
        <w:tc>
          <w:tcPr>
            <w:tcW w:w="1085" w:type="dxa"/>
          </w:tcPr>
          <w:p w:rsidR="000F166C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166C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0F166C" w:rsidRPr="00FC718D" w:rsidRDefault="000F166C" w:rsidP="000F166C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Мантий Глеб Сергеевич</w:t>
            </w:r>
          </w:p>
        </w:tc>
        <w:tc>
          <w:tcPr>
            <w:tcW w:w="2222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0F166C" w:rsidRPr="00FC718D" w:rsidRDefault="000F166C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19 из 30 б.</w:t>
            </w:r>
          </w:p>
        </w:tc>
        <w:tc>
          <w:tcPr>
            <w:tcW w:w="4653" w:type="dxa"/>
          </w:tcPr>
          <w:p w:rsidR="000F166C" w:rsidRPr="00FC718D" w:rsidRDefault="000F166C" w:rsidP="0093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Шмидт И.В.</w:t>
            </w:r>
          </w:p>
        </w:tc>
      </w:tr>
    </w:tbl>
    <w:p w:rsidR="0064744B" w:rsidRPr="00FC718D" w:rsidRDefault="0064744B" w:rsidP="006474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  <w:u w:val="single"/>
        </w:rPr>
        <w:t>Задания олимпиады по экологии состояли из теоретического тура,</w:t>
      </w:r>
      <w:r w:rsidRPr="00FC718D">
        <w:rPr>
          <w:rFonts w:ascii="Times New Roman" w:hAnsi="Times New Roman" w:cs="Times New Roman"/>
          <w:sz w:val="24"/>
          <w:szCs w:val="24"/>
        </w:rPr>
        <w:t xml:space="preserve"> включающего три блока заданий, которые отличались для различных возрастных групп количеством и уровнем сложности. </w:t>
      </w:r>
    </w:p>
    <w:p w:rsidR="0064744B" w:rsidRPr="00FC718D" w:rsidRDefault="0064744B" w:rsidP="006474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  <w:u w:val="single"/>
        </w:rPr>
        <w:t>Первый блок</w:t>
      </w:r>
      <w:r w:rsidRPr="00FC718D">
        <w:rPr>
          <w:rFonts w:ascii="Times New Roman" w:hAnsi="Times New Roman" w:cs="Times New Roman"/>
          <w:sz w:val="24"/>
          <w:szCs w:val="24"/>
        </w:rPr>
        <w:t xml:space="preserve"> представлял собой задания с выбором одного верного ответа. </w:t>
      </w:r>
    </w:p>
    <w:p w:rsidR="0064744B" w:rsidRPr="00FC718D" w:rsidRDefault="0064744B" w:rsidP="006474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  <w:u w:val="single"/>
        </w:rPr>
        <w:t>Во втором блоке</w:t>
      </w:r>
      <w:r w:rsidRPr="00FC718D">
        <w:rPr>
          <w:rFonts w:ascii="Times New Roman" w:hAnsi="Times New Roman" w:cs="Times New Roman"/>
          <w:sz w:val="24"/>
          <w:szCs w:val="24"/>
        </w:rPr>
        <w:t xml:space="preserve"> обучающимся предлагались тестовые задания с одним вариантом ответа из четырех возможных, но требующих предварительного множественного выбора. </w:t>
      </w:r>
    </w:p>
    <w:p w:rsidR="0064744B" w:rsidRPr="00FC718D" w:rsidRDefault="0064744B" w:rsidP="006474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  <w:u w:val="single"/>
        </w:rPr>
        <w:t>В третьем блоке</w:t>
      </w:r>
      <w:r w:rsidRPr="00FC718D">
        <w:rPr>
          <w:rFonts w:ascii="Times New Roman" w:hAnsi="Times New Roman" w:cs="Times New Roman"/>
          <w:sz w:val="24"/>
          <w:szCs w:val="24"/>
        </w:rPr>
        <w:t xml:space="preserve"> предлагались ситуационные задания, требующие необходимости логического мышления и умения абстрагировать.</w:t>
      </w:r>
    </w:p>
    <w:p w:rsidR="0064744B" w:rsidRPr="00FC718D" w:rsidRDefault="0064744B" w:rsidP="0064744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Затруднения вызвали тестовые задания с одним вариантом ответа из четырех возможных, но требующих предварительного множественного выбора. Анализ олимпиадных работ по данным параметрам косвенно свидетельствует о недостаточном уровне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умений делать выводы, выявлять причины и следствия, представлять, что будет происходить в определенной четко указанной ситуации с объектом.</w:t>
      </w:r>
    </w:p>
    <w:p w:rsidR="0064744B" w:rsidRPr="00FC718D" w:rsidRDefault="0064744B" w:rsidP="0064744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C718D">
        <w:rPr>
          <w:rFonts w:ascii="Times New Roman" w:hAnsi="Times New Roman" w:cs="Times New Roman"/>
          <w:b/>
          <w:bCs/>
          <w:iCs/>
          <w:sz w:val="24"/>
          <w:szCs w:val="24"/>
        </w:rPr>
        <w:t>Рекомендации:</w:t>
      </w:r>
    </w:p>
    <w:p w:rsidR="0064744B" w:rsidRPr="00FC718D" w:rsidRDefault="0064744B" w:rsidP="0064744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C718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Учителям– </w:t>
      </w:r>
      <w:proofErr w:type="gramStart"/>
      <w:r w:rsidRPr="00FC718D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</w:t>
      </w:r>
      <w:proofErr w:type="gramEnd"/>
      <w:r w:rsidRPr="00FC718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едметникам: </w:t>
      </w:r>
    </w:p>
    <w:p w:rsidR="0064744B" w:rsidRPr="00FC718D" w:rsidRDefault="0064744B" w:rsidP="0064744B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18D">
        <w:rPr>
          <w:rFonts w:ascii="Times New Roman" w:hAnsi="Times New Roman" w:cs="Times New Roman"/>
          <w:iCs/>
          <w:sz w:val="24"/>
          <w:szCs w:val="24"/>
        </w:rPr>
        <w:lastRenderedPageBreak/>
        <w:t>1.При подготовке учащихся к олимпиаде учитывать:</w:t>
      </w:r>
    </w:p>
    <w:p w:rsidR="0064744B" w:rsidRPr="00FC718D" w:rsidRDefault="0064744B" w:rsidP="0064744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18D">
        <w:rPr>
          <w:rFonts w:ascii="Times New Roman" w:hAnsi="Times New Roman" w:cs="Times New Roman"/>
          <w:iCs/>
          <w:sz w:val="24"/>
          <w:szCs w:val="24"/>
        </w:rPr>
        <w:t xml:space="preserve">      результаты, типичные ошибки при выполнении заданий олимпиады,</w:t>
      </w:r>
    </w:p>
    <w:p w:rsidR="0064744B" w:rsidRPr="00FC718D" w:rsidRDefault="0064744B" w:rsidP="0064744B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18D">
        <w:rPr>
          <w:rFonts w:ascii="Times New Roman" w:hAnsi="Times New Roman" w:cs="Times New Roman"/>
          <w:iCs/>
          <w:sz w:val="24"/>
          <w:szCs w:val="24"/>
        </w:rPr>
        <w:t>2.Продолжить работу по реализации программы по подготовке учащихся к олимпиаде</w:t>
      </w:r>
    </w:p>
    <w:p w:rsidR="0064744B" w:rsidRPr="00FC718D" w:rsidRDefault="0064744B" w:rsidP="0064744B">
      <w:pPr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18D">
        <w:rPr>
          <w:rFonts w:ascii="Times New Roman" w:hAnsi="Times New Roman" w:cs="Times New Roman"/>
          <w:iCs/>
          <w:sz w:val="24"/>
          <w:szCs w:val="24"/>
        </w:rPr>
        <w:t>по экологии.</w:t>
      </w:r>
    </w:p>
    <w:p w:rsidR="00C203CF" w:rsidRPr="00FC718D" w:rsidRDefault="00C203CF" w:rsidP="0064744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4744B" w:rsidRPr="00FC718D" w:rsidRDefault="0064744B" w:rsidP="0064744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718D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школьного этапа всероссийской олимпиады учащихся по экономике</w:t>
      </w:r>
    </w:p>
    <w:p w:rsidR="0064744B" w:rsidRPr="00FC718D" w:rsidRDefault="0064744B" w:rsidP="0064744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b/>
        </w:rPr>
        <w:t xml:space="preserve">   </w:t>
      </w:r>
      <w:proofErr w:type="gramStart"/>
      <w:r w:rsidRPr="00FC718D">
        <w:t>Согласно приказа</w:t>
      </w:r>
      <w:proofErr w:type="gramEnd"/>
      <w:r w:rsidRPr="00FC718D">
        <w:t xml:space="preserve">  Управления образования администрации </w:t>
      </w:r>
      <w:proofErr w:type="spellStart"/>
      <w:r w:rsidRPr="00FC718D">
        <w:t>Яшкинского</w:t>
      </w:r>
      <w:proofErr w:type="spellEnd"/>
      <w:r w:rsidRPr="00FC718D">
        <w:t xml:space="preserve"> муниципального округа   15  сентября  2023 года на базе МБОУ  ООШ был проведен школьный этап всероссийской олимпиады по экономике. Материалы для олимпиады по экономике были предоставлены РМО в соответствии с Программой основной школы.</w:t>
      </w:r>
      <w:r w:rsidRPr="00FC718D">
        <w:rPr>
          <w:color w:val="000000"/>
        </w:rPr>
        <w:t xml:space="preserve"> </w:t>
      </w:r>
      <w:r w:rsidRPr="00FC718D">
        <w:rPr>
          <w:color w:val="000000"/>
        </w:rPr>
        <w:br/>
      </w:r>
    </w:p>
    <w:p w:rsidR="0064744B" w:rsidRPr="00FC718D" w:rsidRDefault="0064744B" w:rsidP="0064744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718D">
        <w:rPr>
          <w:rStyle w:val="c0"/>
          <w:color w:val="000000"/>
        </w:rPr>
        <w:t>Проведена олимпиада среди учащихся 5 - 9 классов</w:t>
      </w:r>
    </w:p>
    <w:p w:rsidR="0064744B" w:rsidRPr="00FC718D" w:rsidRDefault="0064744B" w:rsidP="0064744B">
      <w:pPr>
        <w:pStyle w:val="c23"/>
        <w:shd w:val="clear" w:color="auto" w:fill="FFFFFF"/>
        <w:spacing w:before="0" w:beforeAutospacing="0" w:after="0" w:afterAutospacing="0"/>
        <w:rPr>
          <w:color w:val="000000"/>
        </w:rPr>
      </w:pPr>
      <w:r w:rsidRPr="00FC718D">
        <w:rPr>
          <w:rStyle w:val="c11"/>
          <w:color w:val="000000"/>
        </w:rPr>
        <w:t>Всего в олимпиаде приняли участие –61  человек.</w:t>
      </w:r>
    </w:p>
    <w:p w:rsidR="002A26EE" w:rsidRPr="00FC718D" w:rsidRDefault="0064744B" w:rsidP="00C203C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Результаты  качественного выполнения заданий участниками Олимпиады</w:t>
      </w:r>
    </w:p>
    <w:tbl>
      <w:tblPr>
        <w:tblStyle w:val="a9"/>
        <w:tblW w:w="0" w:type="auto"/>
        <w:tblLook w:val="04A0"/>
      </w:tblPr>
      <w:tblGrid>
        <w:gridCol w:w="1085"/>
        <w:gridCol w:w="3907"/>
        <w:gridCol w:w="2222"/>
        <w:gridCol w:w="3747"/>
        <w:gridCol w:w="4653"/>
      </w:tblGrid>
      <w:tr w:rsidR="0064744B" w:rsidRPr="00FC718D" w:rsidTr="00934955">
        <w:tc>
          <w:tcPr>
            <w:tcW w:w="1085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07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222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47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4653" w:type="dxa"/>
          </w:tcPr>
          <w:p w:rsidR="0064744B" w:rsidRPr="00FC718D" w:rsidRDefault="00916B75" w:rsidP="00934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педагога, подготовившего участника</w:t>
            </w:r>
          </w:p>
        </w:tc>
      </w:tr>
      <w:tr w:rsidR="00934955" w:rsidRPr="00FC718D" w:rsidTr="00934955">
        <w:tc>
          <w:tcPr>
            <w:tcW w:w="1085" w:type="dxa"/>
          </w:tcPr>
          <w:p w:rsidR="00934955" w:rsidRPr="00FC718D" w:rsidRDefault="00934955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</w:tcPr>
          <w:p w:rsidR="008A6D7F" w:rsidRPr="008A6D7F" w:rsidRDefault="008A6D7F" w:rsidP="008A6D7F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7F">
              <w:rPr>
                <w:rFonts w:ascii="Times New Roman" w:hAnsi="Times New Roman" w:cs="Times New Roman"/>
                <w:sz w:val="24"/>
                <w:szCs w:val="24"/>
              </w:rPr>
              <w:t>Корчуганова</w:t>
            </w:r>
            <w:proofErr w:type="spellEnd"/>
            <w:r w:rsidRPr="008A6D7F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  <w:p w:rsidR="00934955" w:rsidRPr="00FC718D" w:rsidRDefault="00934955" w:rsidP="00934955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55" w:rsidRPr="00FC718D" w:rsidRDefault="00934955" w:rsidP="00934955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934955" w:rsidRPr="00FC718D" w:rsidRDefault="008A6D7F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7" w:type="dxa"/>
          </w:tcPr>
          <w:p w:rsidR="00934955" w:rsidRPr="00FC718D" w:rsidRDefault="008A6D7F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89 из 10</w:t>
            </w:r>
            <w:r w:rsidR="00934955" w:rsidRPr="00FC718D">
              <w:rPr>
                <w:rFonts w:ascii="Times New Roman" w:hAnsi="Times New Roman" w:cs="Times New Roman"/>
                <w:sz w:val="24"/>
                <w:szCs w:val="24"/>
              </w:rPr>
              <w:t>0б.</w:t>
            </w:r>
          </w:p>
        </w:tc>
        <w:tc>
          <w:tcPr>
            <w:tcW w:w="4653" w:type="dxa"/>
          </w:tcPr>
          <w:p w:rsidR="00934955" w:rsidRPr="00FC718D" w:rsidRDefault="008A6D7F" w:rsidP="008A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Белова М.Ф.</w:t>
            </w:r>
          </w:p>
        </w:tc>
      </w:tr>
      <w:tr w:rsidR="0064744B" w:rsidRPr="00FC718D" w:rsidTr="00934955">
        <w:trPr>
          <w:trHeight w:val="442"/>
        </w:trPr>
        <w:tc>
          <w:tcPr>
            <w:tcW w:w="1085" w:type="dxa"/>
          </w:tcPr>
          <w:p w:rsidR="0064744B" w:rsidRPr="00FC718D" w:rsidRDefault="008A6D7F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744B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64744B" w:rsidRPr="00FC718D" w:rsidRDefault="0064744B" w:rsidP="00934955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Головина Яна Анатольевна</w:t>
            </w:r>
          </w:p>
        </w:tc>
        <w:tc>
          <w:tcPr>
            <w:tcW w:w="2222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 53 из 100 б.</w:t>
            </w:r>
          </w:p>
        </w:tc>
        <w:tc>
          <w:tcPr>
            <w:tcW w:w="4653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Белова М.Ф.</w:t>
            </w:r>
          </w:p>
        </w:tc>
      </w:tr>
      <w:tr w:rsidR="0064744B" w:rsidRPr="00FC718D" w:rsidTr="00934955">
        <w:trPr>
          <w:trHeight w:val="622"/>
        </w:trPr>
        <w:tc>
          <w:tcPr>
            <w:tcW w:w="1085" w:type="dxa"/>
          </w:tcPr>
          <w:p w:rsidR="0064744B" w:rsidRPr="00FC718D" w:rsidRDefault="008A6D7F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744B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64744B" w:rsidRPr="00FC718D" w:rsidRDefault="0064744B" w:rsidP="0064744B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64744B" w:rsidRPr="00FC718D" w:rsidRDefault="0064744B" w:rsidP="00934955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44B" w:rsidRPr="00FC718D" w:rsidRDefault="0064744B" w:rsidP="00934955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78 из 100 б.</w:t>
            </w:r>
          </w:p>
        </w:tc>
        <w:tc>
          <w:tcPr>
            <w:tcW w:w="4653" w:type="dxa"/>
          </w:tcPr>
          <w:p w:rsidR="0064744B" w:rsidRPr="00FC718D" w:rsidRDefault="0064744B" w:rsidP="006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Белова М.Ф.</w:t>
            </w:r>
          </w:p>
        </w:tc>
      </w:tr>
      <w:tr w:rsidR="0064744B" w:rsidRPr="00FC718D" w:rsidTr="0064744B">
        <w:trPr>
          <w:trHeight w:val="693"/>
        </w:trPr>
        <w:tc>
          <w:tcPr>
            <w:tcW w:w="1085" w:type="dxa"/>
          </w:tcPr>
          <w:p w:rsidR="0064744B" w:rsidRPr="00FC718D" w:rsidRDefault="008A6D7F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744B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64744B" w:rsidRPr="00FC718D" w:rsidRDefault="0064744B" w:rsidP="0064744B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Наливайко Мария Максимовна</w:t>
            </w:r>
          </w:p>
          <w:p w:rsidR="0064744B" w:rsidRPr="00FC718D" w:rsidRDefault="0064744B" w:rsidP="0064744B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7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79 из 100 б.</w:t>
            </w:r>
          </w:p>
        </w:tc>
        <w:tc>
          <w:tcPr>
            <w:tcW w:w="4653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Белова М.Ф.</w:t>
            </w:r>
          </w:p>
        </w:tc>
      </w:tr>
      <w:tr w:rsidR="0064744B" w:rsidRPr="00FC718D" w:rsidTr="0064744B">
        <w:trPr>
          <w:trHeight w:val="693"/>
        </w:trPr>
        <w:tc>
          <w:tcPr>
            <w:tcW w:w="1085" w:type="dxa"/>
          </w:tcPr>
          <w:p w:rsidR="0064744B" w:rsidRPr="00FC718D" w:rsidRDefault="008A6D7F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744B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64744B" w:rsidRPr="00FC718D" w:rsidRDefault="0064744B" w:rsidP="0064744B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  <w:t>Сычев Роман Евгеньевич</w:t>
            </w:r>
          </w:p>
          <w:p w:rsidR="0064744B" w:rsidRPr="00FC718D" w:rsidRDefault="0064744B" w:rsidP="0064744B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7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56 из 100 б.</w:t>
            </w:r>
          </w:p>
        </w:tc>
        <w:tc>
          <w:tcPr>
            <w:tcW w:w="4653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Белова М.Ф.</w:t>
            </w:r>
          </w:p>
        </w:tc>
      </w:tr>
      <w:tr w:rsidR="0064744B" w:rsidRPr="00FC718D" w:rsidTr="0064744B">
        <w:trPr>
          <w:trHeight w:val="693"/>
        </w:trPr>
        <w:tc>
          <w:tcPr>
            <w:tcW w:w="1085" w:type="dxa"/>
          </w:tcPr>
          <w:p w:rsidR="0064744B" w:rsidRPr="00FC718D" w:rsidRDefault="008A6D7F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744B" w:rsidRPr="00FC7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7" w:type="dxa"/>
          </w:tcPr>
          <w:p w:rsidR="0064744B" w:rsidRPr="00FC718D" w:rsidRDefault="0064744B" w:rsidP="0064744B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Шагабутдинов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64744B" w:rsidRPr="00FC718D" w:rsidRDefault="0064744B" w:rsidP="0064744B">
            <w:pPr>
              <w:spacing w:line="21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7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>Призер 53 из 100 б.</w:t>
            </w:r>
          </w:p>
        </w:tc>
        <w:tc>
          <w:tcPr>
            <w:tcW w:w="4653" w:type="dxa"/>
          </w:tcPr>
          <w:p w:rsidR="0064744B" w:rsidRPr="00FC718D" w:rsidRDefault="0064744B" w:rsidP="0093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8D">
              <w:rPr>
                <w:rFonts w:ascii="Times New Roman" w:hAnsi="Times New Roman" w:cs="Times New Roman"/>
                <w:sz w:val="24"/>
                <w:szCs w:val="24"/>
              </w:rPr>
              <w:t xml:space="preserve">      Белова М.Ф.</w:t>
            </w:r>
          </w:p>
        </w:tc>
      </w:tr>
    </w:tbl>
    <w:p w:rsidR="00FC718D" w:rsidRPr="00FC718D" w:rsidRDefault="00FC718D" w:rsidP="00FC718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Анализ результатов выполнения олимпиадных заданий  позволяет сделать вывод о том, что школьники успешно справились с заданиями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напроверку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теоретических знаний, умений. Такие разделы школьных курсов предмета</w:t>
      </w:r>
    </w:p>
    <w:p w:rsidR="00FC718D" w:rsidRPr="00FC718D" w:rsidRDefault="00FC718D" w:rsidP="00FC718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экономика как рыночная экономическая система не составляют затруднений у школьников.</w:t>
      </w:r>
    </w:p>
    <w:p w:rsidR="00FC718D" w:rsidRPr="00FC718D" w:rsidRDefault="00FC718D" w:rsidP="00FC718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 xml:space="preserve">       Сложными оказались задания на проверку содержания вопросов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рассчета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прибыли, издержек с применением математики.        </w:t>
      </w:r>
    </w:p>
    <w:p w:rsidR="00E33AB9" w:rsidRDefault="00FC718D" w:rsidP="00FC718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lastRenderedPageBreak/>
        <w:t xml:space="preserve">       Жюри отмечает, что общий уровень  подготовленности участников школьной олимпиады оказался недостаточно высоким. Возможно,       это связано  с отсутствием отдельного предмета экономика в школьном курсе   с содержанием заданий школьного этапа, которые не соответствуют ни требованиям  школьной программы, ни потребностям образования.   </w:t>
      </w:r>
    </w:p>
    <w:p w:rsidR="00FC718D" w:rsidRDefault="00FC718D" w:rsidP="00FC718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718D" w:rsidRPr="00FC718D" w:rsidRDefault="00FC718D" w:rsidP="00FC718D">
      <w:pPr>
        <w:spacing w:after="0"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33AB9" w:rsidRPr="00FC718D" w:rsidRDefault="00E33AB9" w:rsidP="00E33AB9">
      <w:pPr>
        <w:rPr>
          <w:rFonts w:ascii="Times New Roman" w:hAnsi="Times New Roman" w:cs="Times New Roman"/>
          <w:sz w:val="24"/>
          <w:szCs w:val="24"/>
        </w:rPr>
      </w:pPr>
      <w:r w:rsidRPr="00FC718D">
        <w:rPr>
          <w:rFonts w:ascii="Times New Roman" w:hAnsi="Times New Roman" w:cs="Times New Roman"/>
          <w:sz w:val="24"/>
          <w:szCs w:val="24"/>
        </w:rPr>
        <w:t>Заместитель д</w:t>
      </w:r>
      <w:r w:rsidR="00FC718D" w:rsidRPr="00FC718D">
        <w:rPr>
          <w:rFonts w:ascii="Times New Roman" w:hAnsi="Times New Roman" w:cs="Times New Roman"/>
          <w:sz w:val="24"/>
          <w:szCs w:val="24"/>
        </w:rPr>
        <w:t>иректора по У</w:t>
      </w:r>
      <w:r w:rsidRPr="00FC718D">
        <w:rPr>
          <w:rFonts w:ascii="Times New Roman" w:hAnsi="Times New Roman" w:cs="Times New Roman"/>
          <w:sz w:val="24"/>
          <w:szCs w:val="24"/>
        </w:rPr>
        <w:t>Р</w:t>
      </w:r>
      <w:r w:rsidR="00FC718D" w:rsidRPr="00FC718D">
        <w:rPr>
          <w:rFonts w:ascii="Times New Roman" w:hAnsi="Times New Roman" w:cs="Times New Roman"/>
          <w:sz w:val="24"/>
          <w:szCs w:val="24"/>
        </w:rPr>
        <w:t xml:space="preserve">, школьный координатор </w:t>
      </w:r>
      <w:r w:rsidRPr="00FC7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FC718D">
        <w:rPr>
          <w:rFonts w:ascii="Times New Roman" w:hAnsi="Times New Roman" w:cs="Times New Roman"/>
          <w:sz w:val="24"/>
          <w:szCs w:val="24"/>
        </w:rPr>
        <w:t>Салямова</w:t>
      </w:r>
      <w:proofErr w:type="spellEnd"/>
      <w:r w:rsidRPr="00FC718D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E33AB9" w:rsidRPr="00E33AB9" w:rsidRDefault="00E33AB9" w:rsidP="00E33AB9"/>
    <w:p w:rsidR="00E33AB9" w:rsidRPr="00E33AB9" w:rsidRDefault="00E33AB9" w:rsidP="00E33AB9"/>
    <w:p w:rsidR="00E33AB9" w:rsidRPr="00E33AB9" w:rsidRDefault="00E33AB9" w:rsidP="00E33AB9"/>
    <w:p w:rsidR="00E33AB9" w:rsidRPr="006542D9" w:rsidRDefault="00E33AB9" w:rsidP="00E33AB9"/>
    <w:p w:rsidR="00E33AB9" w:rsidRPr="006542D9" w:rsidRDefault="00E33AB9" w:rsidP="00E33AB9"/>
    <w:p w:rsidR="00797168" w:rsidRPr="00797168" w:rsidRDefault="00797168" w:rsidP="00155FD1">
      <w:pPr>
        <w:tabs>
          <w:tab w:val="left" w:pos="6707"/>
        </w:tabs>
        <w:rPr>
          <w:rFonts w:ascii="Times New Roman" w:hAnsi="Times New Roman" w:cs="Times New Roman"/>
          <w:sz w:val="24"/>
          <w:szCs w:val="24"/>
        </w:rPr>
      </w:pPr>
    </w:p>
    <w:sectPr w:rsidR="00797168" w:rsidRPr="00797168" w:rsidSect="007445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55" w:rsidRDefault="00934955" w:rsidP="002D7227">
      <w:pPr>
        <w:spacing w:after="0" w:line="240" w:lineRule="auto"/>
      </w:pPr>
      <w:r>
        <w:separator/>
      </w:r>
    </w:p>
  </w:endnote>
  <w:endnote w:type="continuationSeparator" w:id="1">
    <w:p w:rsidR="00934955" w:rsidRDefault="00934955" w:rsidP="002D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55" w:rsidRDefault="00934955" w:rsidP="002D7227">
      <w:pPr>
        <w:spacing w:after="0" w:line="240" w:lineRule="auto"/>
      </w:pPr>
      <w:r>
        <w:separator/>
      </w:r>
    </w:p>
  </w:footnote>
  <w:footnote w:type="continuationSeparator" w:id="1">
    <w:p w:rsidR="00934955" w:rsidRDefault="00934955" w:rsidP="002D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01BD"/>
    <w:multiLevelType w:val="multilevel"/>
    <w:tmpl w:val="A72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E235C"/>
    <w:multiLevelType w:val="hybridMultilevel"/>
    <w:tmpl w:val="F74E0F44"/>
    <w:lvl w:ilvl="0" w:tplc="35206B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5A15AA"/>
    <w:multiLevelType w:val="hybridMultilevel"/>
    <w:tmpl w:val="98BCD280"/>
    <w:lvl w:ilvl="0" w:tplc="16621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0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88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0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3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0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A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80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E5040A"/>
    <w:multiLevelType w:val="hybridMultilevel"/>
    <w:tmpl w:val="2012B826"/>
    <w:lvl w:ilvl="0" w:tplc="1DDCE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F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C1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A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A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C6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46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9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BF0F1B"/>
    <w:multiLevelType w:val="hybridMultilevel"/>
    <w:tmpl w:val="4B102096"/>
    <w:lvl w:ilvl="0" w:tplc="9EF49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AC4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80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0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EC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5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0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2A1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6C2828"/>
    <w:multiLevelType w:val="hybridMultilevel"/>
    <w:tmpl w:val="029A37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ED9308D"/>
    <w:multiLevelType w:val="hybridMultilevel"/>
    <w:tmpl w:val="75FCA8D2"/>
    <w:lvl w:ilvl="0" w:tplc="2B4A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A5BBA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8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4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2B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C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2D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44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2573E2"/>
    <w:multiLevelType w:val="hybridMultilevel"/>
    <w:tmpl w:val="8B8612BC"/>
    <w:lvl w:ilvl="0" w:tplc="1068C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EC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325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2F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0A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200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26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F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C0201"/>
    <w:multiLevelType w:val="hybridMultilevel"/>
    <w:tmpl w:val="D7F098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445BF"/>
    <w:multiLevelType w:val="hybridMultilevel"/>
    <w:tmpl w:val="C52CB898"/>
    <w:lvl w:ilvl="0" w:tplc="0D06D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A5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48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A6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A7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CC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C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4D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490FF8"/>
    <w:multiLevelType w:val="hybridMultilevel"/>
    <w:tmpl w:val="33DA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24A60"/>
    <w:multiLevelType w:val="multilevel"/>
    <w:tmpl w:val="2992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91A25"/>
    <w:multiLevelType w:val="multilevel"/>
    <w:tmpl w:val="F56AA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367A7"/>
    <w:multiLevelType w:val="hybridMultilevel"/>
    <w:tmpl w:val="161A2744"/>
    <w:lvl w:ilvl="0" w:tplc="A5F0725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A1C"/>
    <w:rsid w:val="000105B8"/>
    <w:rsid w:val="00047924"/>
    <w:rsid w:val="00063753"/>
    <w:rsid w:val="000B21F2"/>
    <w:rsid w:val="000C1C37"/>
    <w:rsid w:val="000E79D4"/>
    <w:rsid w:val="000F166C"/>
    <w:rsid w:val="00126872"/>
    <w:rsid w:val="00134DAB"/>
    <w:rsid w:val="00155FD1"/>
    <w:rsid w:val="00193BCC"/>
    <w:rsid w:val="001A144A"/>
    <w:rsid w:val="001A4E24"/>
    <w:rsid w:val="001C1DE5"/>
    <w:rsid w:val="00251674"/>
    <w:rsid w:val="002522FE"/>
    <w:rsid w:val="00257938"/>
    <w:rsid w:val="002632FD"/>
    <w:rsid w:val="002A26EE"/>
    <w:rsid w:val="002D7227"/>
    <w:rsid w:val="00301D08"/>
    <w:rsid w:val="003675C4"/>
    <w:rsid w:val="003A35BE"/>
    <w:rsid w:val="003C7825"/>
    <w:rsid w:val="004211A9"/>
    <w:rsid w:val="004356B6"/>
    <w:rsid w:val="00441D7D"/>
    <w:rsid w:val="004F6A50"/>
    <w:rsid w:val="00532447"/>
    <w:rsid w:val="005658B9"/>
    <w:rsid w:val="005B6822"/>
    <w:rsid w:val="005F2107"/>
    <w:rsid w:val="006065FB"/>
    <w:rsid w:val="0061545D"/>
    <w:rsid w:val="0064744B"/>
    <w:rsid w:val="006A415E"/>
    <w:rsid w:val="006C00B2"/>
    <w:rsid w:val="006D552B"/>
    <w:rsid w:val="006E1F0C"/>
    <w:rsid w:val="006E4074"/>
    <w:rsid w:val="00715C05"/>
    <w:rsid w:val="007271BB"/>
    <w:rsid w:val="00741B82"/>
    <w:rsid w:val="0074457C"/>
    <w:rsid w:val="007837C3"/>
    <w:rsid w:val="00797168"/>
    <w:rsid w:val="0079731E"/>
    <w:rsid w:val="007B6034"/>
    <w:rsid w:val="007C5340"/>
    <w:rsid w:val="00807B60"/>
    <w:rsid w:val="00836895"/>
    <w:rsid w:val="0088453C"/>
    <w:rsid w:val="00891562"/>
    <w:rsid w:val="008A6D7F"/>
    <w:rsid w:val="00916B75"/>
    <w:rsid w:val="00925F1D"/>
    <w:rsid w:val="0093021F"/>
    <w:rsid w:val="00934955"/>
    <w:rsid w:val="0094611B"/>
    <w:rsid w:val="00A1137B"/>
    <w:rsid w:val="00A23DB6"/>
    <w:rsid w:val="00AB5230"/>
    <w:rsid w:val="00B00D18"/>
    <w:rsid w:val="00B17011"/>
    <w:rsid w:val="00BE0A92"/>
    <w:rsid w:val="00C14FFD"/>
    <w:rsid w:val="00C203CF"/>
    <w:rsid w:val="00C2532E"/>
    <w:rsid w:val="00C45AA6"/>
    <w:rsid w:val="00CD16EF"/>
    <w:rsid w:val="00CD33A7"/>
    <w:rsid w:val="00D07C88"/>
    <w:rsid w:val="00DB0BA7"/>
    <w:rsid w:val="00DB5A1C"/>
    <w:rsid w:val="00DF4817"/>
    <w:rsid w:val="00E03B1C"/>
    <w:rsid w:val="00E33AB9"/>
    <w:rsid w:val="00E60748"/>
    <w:rsid w:val="00E95051"/>
    <w:rsid w:val="00EA0425"/>
    <w:rsid w:val="00ED370C"/>
    <w:rsid w:val="00F4480A"/>
    <w:rsid w:val="00F51746"/>
    <w:rsid w:val="00F62EFD"/>
    <w:rsid w:val="00F67453"/>
    <w:rsid w:val="00F74A61"/>
    <w:rsid w:val="00F7683D"/>
    <w:rsid w:val="00FC718D"/>
    <w:rsid w:val="00FE056B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1"/>
  </w:style>
  <w:style w:type="paragraph" w:styleId="1">
    <w:name w:val="heading 1"/>
    <w:basedOn w:val="a"/>
    <w:next w:val="a"/>
    <w:link w:val="10"/>
    <w:uiPriority w:val="9"/>
    <w:qFormat/>
    <w:rsid w:val="00DB0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227"/>
  </w:style>
  <w:style w:type="paragraph" w:styleId="a5">
    <w:name w:val="footer"/>
    <w:basedOn w:val="a"/>
    <w:link w:val="a6"/>
    <w:uiPriority w:val="99"/>
    <w:unhideWhenUsed/>
    <w:rsid w:val="002D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227"/>
  </w:style>
  <w:style w:type="paragraph" w:styleId="a7">
    <w:name w:val="Body Text"/>
    <w:basedOn w:val="a"/>
    <w:link w:val="a8"/>
    <w:unhideWhenUsed/>
    <w:rsid w:val="00DB0BA7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DB0B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uiPriority w:val="39"/>
    <w:rsid w:val="00DB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0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AB5230"/>
    <w:rPr>
      <w:color w:val="0000FF" w:themeColor="hyperlink"/>
      <w:u w:val="single"/>
    </w:rPr>
  </w:style>
  <w:style w:type="character" w:styleId="ab">
    <w:name w:val="Strong"/>
    <w:basedOn w:val="a0"/>
    <w:uiPriority w:val="99"/>
    <w:qFormat/>
    <w:rsid w:val="00E33AB9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unhideWhenUsed/>
    <w:rsid w:val="00E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33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E33AB9"/>
    <w:rPr>
      <w:i/>
      <w:iCs/>
    </w:rPr>
  </w:style>
  <w:style w:type="paragraph" w:customStyle="1" w:styleId="c25">
    <w:name w:val="c25"/>
    <w:basedOn w:val="a"/>
    <w:rsid w:val="007C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C5340"/>
  </w:style>
  <w:style w:type="character" w:customStyle="1" w:styleId="c0">
    <w:name w:val="c0"/>
    <w:basedOn w:val="a0"/>
    <w:rsid w:val="007C5340"/>
  </w:style>
  <w:style w:type="paragraph" w:customStyle="1" w:styleId="c29">
    <w:name w:val="c29"/>
    <w:basedOn w:val="a"/>
    <w:rsid w:val="007C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C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0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03B1C"/>
  </w:style>
  <w:style w:type="paragraph" w:customStyle="1" w:styleId="c1">
    <w:name w:val="c1"/>
    <w:basedOn w:val="a"/>
    <w:rsid w:val="000E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E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701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1"/>
  </w:style>
  <w:style w:type="paragraph" w:styleId="1">
    <w:name w:val="heading 1"/>
    <w:basedOn w:val="a"/>
    <w:next w:val="a"/>
    <w:link w:val="10"/>
    <w:uiPriority w:val="9"/>
    <w:qFormat/>
    <w:rsid w:val="00DB0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227"/>
  </w:style>
  <w:style w:type="paragraph" w:styleId="a5">
    <w:name w:val="footer"/>
    <w:basedOn w:val="a"/>
    <w:link w:val="a6"/>
    <w:uiPriority w:val="99"/>
    <w:unhideWhenUsed/>
    <w:rsid w:val="002D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227"/>
  </w:style>
  <w:style w:type="paragraph" w:styleId="a7">
    <w:name w:val="Body Text"/>
    <w:basedOn w:val="a"/>
    <w:link w:val="a8"/>
    <w:unhideWhenUsed/>
    <w:rsid w:val="00DB0BA7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DB0BA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9">
    <w:name w:val="Table Grid"/>
    <w:basedOn w:val="a1"/>
    <w:uiPriority w:val="39"/>
    <w:rsid w:val="00DB0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0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AB5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24</Pages>
  <Words>6641</Words>
  <Characters>37855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Учитель</cp:lastModifiedBy>
  <cp:revision>51</cp:revision>
  <dcterms:created xsi:type="dcterms:W3CDTF">2023-11-15T02:14:00Z</dcterms:created>
  <dcterms:modified xsi:type="dcterms:W3CDTF">2024-01-24T08:35:00Z</dcterms:modified>
</cp:coreProperties>
</file>